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A35" w:rsidRDefault="00F43A35" w:rsidP="00F43A35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F43A35" w:rsidRDefault="00F43A35" w:rsidP="00F43A35">
      <w:pPr>
        <w:spacing w:line="560" w:lineRule="exact"/>
        <w:jc w:val="center"/>
        <w:rPr>
          <w:rFonts w:ascii="Times New Roman" w:eastAsiaTheme="majorEastAsia" w:hAnsi="Times New Roman" w:cs="Times New Roman"/>
          <w:b/>
          <w:bCs/>
          <w:sz w:val="44"/>
          <w:szCs w:val="44"/>
        </w:rPr>
      </w:pPr>
      <w:r>
        <w:rPr>
          <w:rFonts w:ascii="Times New Roman" w:eastAsiaTheme="majorEastAsia" w:hAnsi="Times New Roman" w:cs="Times New Roman"/>
          <w:b/>
          <w:bCs/>
          <w:sz w:val="44"/>
          <w:szCs w:val="44"/>
        </w:rPr>
        <w:t>会场位置图</w:t>
      </w:r>
    </w:p>
    <w:p w:rsidR="00F43A35" w:rsidRDefault="00F43A35" w:rsidP="00F43A35">
      <w:pPr>
        <w:pStyle w:val="navtrans-navlist-title-p"/>
        <w:spacing w:before="0" w:beforeAutospacing="0" w:after="0" w:afterAutospacing="0" w:line="480" w:lineRule="exact"/>
        <w:rPr>
          <w:rFonts w:ascii="仿宋" w:eastAsia="仿宋" w:hAnsi="仿宋"/>
          <w:b/>
          <w:bCs/>
          <w:kern w:val="2"/>
          <w:sz w:val="28"/>
          <w:szCs w:val="28"/>
        </w:rPr>
      </w:pPr>
      <w:r>
        <w:rPr>
          <w:rFonts w:ascii="仿宋" w:eastAsia="仿宋" w:hAnsi="仿宋" w:hint="eastAsia"/>
          <w:b/>
          <w:bCs/>
          <w:kern w:val="2"/>
          <w:sz w:val="28"/>
          <w:szCs w:val="28"/>
        </w:rPr>
        <w:t>北京新世纪日航饭店</w:t>
      </w:r>
    </w:p>
    <w:p w:rsidR="00F43A35" w:rsidRPr="00F43A35" w:rsidRDefault="00F43A35" w:rsidP="00F43A35">
      <w:pPr>
        <w:pStyle w:val="navtrans-navlist-title-p"/>
        <w:spacing w:before="0" w:beforeAutospacing="0" w:after="0" w:afterAutospacing="0" w:line="480" w:lineRule="exact"/>
        <w:rPr>
          <w:rFonts w:ascii="仿宋" w:eastAsia="仿宋" w:hAnsi="仿宋" w:hint="eastAsia"/>
          <w:bCs/>
          <w:kern w:val="2"/>
          <w:sz w:val="28"/>
          <w:szCs w:val="28"/>
        </w:rPr>
      </w:pPr>
      <w:r>
        <w:rPr>
          <w:rFonts w:ascii="仿宋" w:eastAsia="仿宋" w:hAnsi="仿宋"/>
          <w:bCs/>
          <w:kern w:val="2"/>
          <w:sz w:val="28"/>
          <w:szCs w:val="28"/>
        </w:rPr>
        <w:t>地址：北京市海淀区</w:t>
      </w:r>
      <w:r>
        <w:rPr>
          <w:rFonts w:ascii="仿宋" w:eastAsia="仿宋" w:hAnsi="仿宋" w:hint="eastAsia"/>
          <w:bCs/>
          <w:kern w:val="2"/>
          <w:sz w:val="28"/>
          <w:szCs w:val="28"/>
        </w:rPr>
        <w:t xml:space="preserve"> </w:t>
      </w:r>
      <w:r>
        <w:rPr>
          <w:rFonts w:ascii="仿宋" w:eastAsia="仿宋" w:hAnsi="仿宋"/>
          <w:bCs/>
          <w:kern w:val="2"/>
          <w:sz w:val="28"/>
          <w:szCs w:val="28"/>
        </w:rPr>
        <w:t>首都体育馆南路6号</w:t>
      </w:r>
      <w:r>
        <w:rPr>
          <w:rFonts w:ascii="仿宋" w:eastAsia="仿宋" w:hAnsi="仿宋" w:hint="eastAsia"/>
          <w:bCs/>
          <w:kern w:val="2"/>
          <w:sz w:val="28"/>
          <w:szCs w:val="28"/>
        </w:rPr>
        <w:t xml:space="preserve">   </w:t>
      </w:r>
      <w:r>
        <w:rPr>
          <w:rFonts w:ascii="仿宋" w:eastAsia="仿宋" w:hAnsi="仿宋"/>
          <w:bCs/>
          <w:kern w:val="2"/>
          <w:sz w:val="28"/>
          <w:szCs w:val="28"/>
        </w:rPr>
        <w:t>电话：(010)68492001</w:t>
      </w:r>
    </w:p>
    <w:p w:rsidR="00F43A35" w:rsidRDefault="00F43A35" w:rsidP="00F43A35">
      <w:pPr>
        <w:jc w:val="center"/>
        <w:rPr>
          <w:rFonts w:ascii="仿宋" w:eastAsia="仿宋" w:hAnsi="仿宋" w:hint="eastAsia"/>
          <w:b/>
          <w:bCs/>
          <w:sz w:val="28"/>
          <w:szCs w:val="28"/>
        </w:rPr>
      </w:pPr>
    </w:p>
    <w:p w:rsidR="00F43A35" w:rsidRPr="00F43A35" w:rsidRDefault="00F43A35" w:rsidP="00F43A35">
      <w:pPr>
        <w:jc w:val="center"/>
        <w:rPr>
          <w:rFonts w:ascii="仿宋" w:eastAsia="仿宋" w:hAnsi="仿宋" w:hint="eastAsia"/>
          <w:b/>
          <w:bCs/>
          <w:sz w:val="28"/>
          <w:szCs w:val="28"/>
        </w:rPr>
      </w:pPr>
      <w:r>
        <w:rPr>
          <w:rFonts w:ascii="仿宋" w:eastAsia="仿宋" w:hAnsi="仿宋"/>
          <w:b/>
          <w:noProof/>
          <w:sz w:val="28"/>
          <w:szCs w:val="28"/>
        </w:rPr>
        <w:drawing>
          <wp:inline distT="0" distB="0" distL="114300" distR="114300" wp14:anchorId="3B45ED09" wp14:editId="04A352A2">
            <wp:extent cx="4380230" cy="3891915"/>
            <wp:effectExtent l="0" t="0" r="1270" b="1333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0230" cy="3891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3A35" w:rsidRDefault="00F43A35" w:rsidP="00F43A35">
      <w:pPr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（地铁及乘路线指南·仅供参考）</w:t>
      </w:r>
    </w:p>
    <w:p w:rsidR="00F43A35" w:rsidRDefault="00F43A35" w:rsidP="00F43A35">
      <w:pPr>
        <w:pStyle w:val="navtrans-navlist-title-p"/>
        <w:spacing w:before="0" w:beforeAutospacing="0" w:after="0" w:afterAutospacing="0" w:line="480" w:lineRule="exact"/>
        <w:rPr>
          <w:rFonts w:ascii="仿宋" w:eastAsia="仿宋" w:hAnsi="仿宋"/>
          <w:b/>
          <w:bCs/>
          <w:kern w:val="2"/>
          <w:sz w:val="28"/>
          <w:szCs w:val="28"/>
        </w:rPr>
      </w:pPr>
      <w:r>
        <w:rPr>
          <w:rFonts w:ascii="仿宋" w:eastAsia="仿宋" w:hAnsi="仿宋" w:hint="eastAsia"/>
          <w:b/>
          <w:bCs/>
          <w:kern w:val="2"/>
          <w:sz w:val="28"/>
          <w:szCs w:val="28"/>
        </w:rPr>
        <w:t>地铁</w:t>
      </w:r>
      <w:r>
        <w:rPr>
          <w:rFonts w:ascii="仿宋" w:eastAsia="仿宋" w:hAnsi="仿宋" w:hint="eastAsia"/>
          <w:bCs/>
          <w:kern w:val="2"/>
          <w:sz w:val="28"/>
          <w:szCs w:val="28"/>
        </w:rPr>
        <w:t>4号线</w:t>
      </w:r>
      <w:r>
        <w:rPr>
          <w:rFonts w:ascii="仿宋" w:eastAsia="仿宋" w:hAnsi="仿宋"/>
          <w:bCs/>
          <w:kern w:val="2"/>
          <w:sz w:val="28"/>
          <w:szCs w:val="28"/>
        </w:rPr>
        <w:t>动物园站（E西口出）向西步行1000米</w:t>
      </w:r>
    </w:p>
    <w:p w:rsidR="00F43A35" w:rsidRDefault="00F43A35" w:rsidP="00F43A35">
      <w:pPr>
        <w:pStyle w:val="navtrans-navlist-title-p"/>
        <w:spacing w:before="0" w:beforeAutospacing="0" w:after="0" w:afterAutospacing="0" w:line="480" w:lineRule="exact"/>
        <w:rPr>
          <w:rFonts w:ascii="仿宋" w:eastAsia="仿宋" w:hAnsi="仿宋"/>
          <w:bCs/>
          <w:kern w:val="2"/>
          <w:sz w:val="28"/>
          <w:szCs w:val="28"/>
        </w:rPr>
      </w:pPr>
      <w:r>
        <w:rPr>
          <w:rFonts w:ascii="仿宋" w:eastAsia="仿宋" w:hAnsi="仿宋"/>
          <w:b/>
          <w:bCs/>
          <w:kern w:val="2"/>
          <w:sz w:val="28"/>
          <w:szCs w:val="28"/>
        </w:rPr>
        <w:t>首都机场</w:t>
      </w:r>
      <w:r>
        <w:rPr>
          <w:rFonts w:ascii="仿宋" w:eastAsia="仿宋" w:hAnsi="仿宋"/>
          <w:bCs/>
          <w:kern w:val="2"/>
          <w:sz w:val="28"/>
          <w:szCs w:val="28"/>
        </w:rPr>
        <w:t>乘坐出租途经机场高速、北二环至酒店（约60分钟37公里）</w:t>
      </w:r>
    </w:p>
    <w:p w:rsidR="00F43A35" w:rsidRDefault="00F43A35" w:rsidP="00F43A35">
      <w:pPr>
        <w:pStyle w:val="navtrans-navlist-title-p"/>
        <w:spacing w:before="0" w:beforeAutospacing="0" w:after="0" w:afterAutospacing="0" w:line="480" w:lineRule="exact"/>
        <w:rPr>
          <w:rFonts w:ascii="仿宋" w:eastAsia="仿宋" w:hAnsi="仿宋"/>
          <w:b/>
          <w:bCs/>
          <w:kern w:val="2"/>
          <w:sz w:val="28"/>
          <w:szCs w:val="28"/>
        </w:rPr>
      </w:pPr>
      <w:r>
        <w:rPr>
          <w:rFonts w:ascii="仿宋" w:eastAsia="仿宋" w:hAnsi="仿宋" w:hint="eastAsia"/>
          <w:b/>
          <w:bCs/>
          <w:kern w:val="2"/>
          <w:sz w:val="28"/>
          <w:szCs w:val="28"/>
        </w:rPr>
        <w:t>北京南站</w:t>
      </w:r>
      <w:r>
        <w:rPr>
          <w:rFonts w:ascii="仿宋" w:eastAsia="仿宋" w:hAnsi="仿宋"/>
          <w:bCs/>
          <w:kern w:val="2"/>
          <w:sz w:val="28"/>
          <w:szCs w:val="28"/>
        </w:rPr>
        <w:t>乘坐出租途经西二环、西直门外大街至酒店（约</w:t>
      </w:r>
      <w:r>
        <w:rPr>
          <w:rFonts w:ascii="仿宋" w:eastAsia="仿宋" w:hAnsi="仿宋" w:hint="eastAsia"/>
          <w:bCs/>
          <w:kern w:val="2"/>
          <w:sz w:val="28"/>
          <w:szCs w:val="28"/>
        </w:rPr>
        <w:t>35</w:t>
      </w:r>
      <w:r>
        <w:rPr>
          <w:rFonts w:ascii="仿宋" w:eastAsia="仿宋" w:hAnsi="仿宋"/>
          <w:bCs/>
          <w:kern w:val="2"/>
          <w:sz w:val="28"/>
          <w:szCs w:val="28"/>
        </w:rPr>
        <w:t>分钟</w:t>
      </w:r>
      <w:r>
        <w:rPr>
          <w:rFonts w:ascii="仿宋" w:eastAsia="仿宋" w:hAnsi="仿宋" w:hint="eastAsia"/>
          <w:bCs/>
          <w:kern w:val="2"/>
          <w:sz w:val="28"/>
          <w:szCs w:val="28"/>
        </w:rPr>
        <w:t>14</w:t>
      </w:r>
      <w:r>
        <w:rPr>
          <w:rFonts w:ascii="仿宋" w:eastAsia="仿宋" w:hAnsi="仿宋"/>
          <w:bCs/>
          <w:kern w:val="2"/>
          <w:sz w:val="28"/>
          <w:szCs w:val="28"/>
        </w:rPr>
        <w:t>公里）</w:t>
      </w:r>
    </w:p>
    <w:p w:rsidR="00F43A35" w:rsidRDefault="00F43A35" w:rsidP="00F43A35">
      <w:pPr>
        <w:pStyle w:val="navtrans-navlist-title-p"/>
        <w:spacing w:before="0" w:beforeAutospacing="0" w:after="0" w:afterAutospacing="0" w:line="480" w:lineRule="exact"/>
        <w:rPr>
          <w:rFonts w:ascii="仿宋" w:eastAsia="仿宋" w:hAnsi="仿宋"/>
          <w:b/>
          <w:bCs/>
          <w:kern w:val="2"/>
          <w:sz w:val="28"/>
          <w:szCs w:val="28"/>
        </w:rPr>
      </w:pPr>
      <w:r>
        <w:rPr>
          <w:rFonts w:ascii="仿宋" w:eastAsia="仿宋" w:hAnsi="仿宋"/>
          <w:b/>
          <w:bCs/>
          <w:kern w:val="2"/>
          <w:sz w:val="28"/>
          <w:szCs w:val="28"/>
        </w:rPr>
        <w:t>北京站</w:t>
      </w:r>
      <w:r>
        <w:rPr>
          <w:rFonts w:ascii="仿宋" w:eastAsia="仿宋" w:hAnsi="仿宋"/>
          <w:bCs/>
          <w:kern w:val="2"/>
          <w:sz w:val="28"/>
          <w:szCs w:val="28"/>
        </w:rPr>
        <w:t>乘坐出租途经东二环、北二环至酒店（约40分钟17公里）</w:t>
      </w:r>
    </w:p>
    <w:p w:rsidR="00BE6CC5" w:rsidRPr="00F43A35" w:rsidRDefault="00F43A35" w:rsidP="00F43A35">
      <w:pPr>
        <w:pStyle w:val="navtrans-navlist-title-p"/>
        <w:spacing w:before="0" w:beforeAutospacing="0" w:after="0" w:afterAutospacing="0" w:line="480" w:lineRule="exact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仿宋" w:eastAsia="仿宋" w:hAnsi="仿宋"/>
          <w:b/>
          <w:bCs/>
          <w:kern w:val="2"/>
          <w:sz w:val="28"/>
          <w:szCs w:val="28"/>
        </w:rPr>
        <w:t>西客站</w:t>
      </w:r>
      <w:r>
        <w:rPr>
          <w:rFonts w:ascii="仿宋" w:eastAsia="仿宋" w:hAnsi="仿宋"/>
          <w:bCs/>
          <w:kern w:val="2"/>
          <w:sz w:val="28"/>
          <w:szCs w:val="28"/>
        </w:rPr>
        <w:t>乘坐出租途经北蜂窝路、三里河路至酒店（约30分钟7.5公里）</w:t>
      </w:r>
    </w:p>
    <w:sectPr w:rsidR="00BE6CC5" w:rsidRPr="00F43A3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9DA" w:rsidRDefault="004509DA" w:rsidP="00F43A35">
      <w:r>
        <w:separator/>
      </w:r>
    </w:p>
  </w:endnote>
  <w:endnote w:type="continuationSeparator" w:id="0">
    <w:p w:rsidR="004509DA" w:rsidRDefault="004509DA" w:rsidP="00F4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077" w:rsidRDefault="004509D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6B7CA" wp14:editId="7C35846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5077" w:rsidRDefault="004509DA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43A3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36B7CA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095077" w:rsidRDefault="004509DA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43A35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9DA" w:rsidRDefault="004509DA" w:rsidP="00F43A35">
      <w:r>
        <w:separator/>
      </w:r>
    </w:p>
  </w:footnote>
  <w:footnote w:type="continuationSeparator" w:id="0">
    <w:p w:rsidR="004509DA" w:rsidRDefault="004509DA" w:rsidP="00F43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42"/>
    <w:rsid w:val="00254242"/>
    <w:rsid w:val="004509DA"/>
    <w:rsid w:val="00BE6CC5"/>
    <w:rsid w:val="00F4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136523-B033-4327-89F8-578C80A8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A3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3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3A35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F43A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43A35"/>
    <w:rPr>
      <w:sz w:val="18"/>
      <w:szCs w:val="18"/>
    </w:rPr>
  </w:style>
  <w:style w:type="paragraph" w:customStyle="1" w:styleId="navtrans-navlist-title-p">
    <w:name w:val="navtrans-navlist-title-p"/>
    <w:basedOn w:val="a"/>
    <w:qFormat/>
    <w:rsid w:val="00F43A3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China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2018-09-12T01:02:00Z</dcterms:created>
  <dcterms:modified xsi:type="dcterms:W3CDTF">2018-09-12T01:03:00Z</dcterms:modified>
</cp:coreProperties>
</file>