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6C" w:rsidRPr="006C4CB2" w:rsidRDefault="00F42A6C" w:rsidP="00F42A6C">
      <w:pPr>
        <w:spacing w:line="560" w:lineRule="exact"/>
        <w:rPr>
          <w:rFonts w:ascii="黑体" w:eastAsia="黑体" w:hAnsi="黑体" w:cs="仿宋"/>
          <w:bCs/>
          <w:sz w:val="32"/>
          <w:szCs w:val="32"/>
        </w:rPr>
      </w:pPr>
      <w:r w:rsidRPr="006C4CB2">
        <w:rPr>
          <w:rFonts w:ascii="黑体" w:eastAsia="黑体" w:hAnsi="黑体" w:cs="仿宋" w:hint="eastAsia"/>
          <w:bCs/>
          <w:sz w:val="32"/>
          <w:szCs w:val="32"/>
        </w:rPr>
        <w:t>附件2</w:t>
      </w:r>
    </w:p>
    <w:p w:rsidR="00F42A6C" w:rsidRDefault="00F42A6C" w:rsidP="00F42A6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F42A6C" w:rsidRDefault="00F42A6C" w:rsidP="00F42A6C">
      <w:pPr>
        <w:jc w:val="center"/>
        <w:rPr>
          <w:rFonts w:ascii="仿宋" w:eastAsia="仿宋" w:hAnsi="仿宋" w:cs="仿宋"/>
          <w:sz w:val="32"/>
          <w:szCs w:val="32"/>
        </w:rPr>
      </w:pPr>
    </w:p>
    <w:p w:rsidR="00F42A6C" w:rsidRDefault="00F42A6C" w:rsidP="00F42A6C">
      <w:pPr>
        <w:jc w:val="center"/>
        <w:rPr>
          <w:rFonts w:ascii="仿宋" w:eastAsia="仿宋" w:hAnsi="仿宋" w:cs="仿宋"/>
          <w:sz w:val="32"/>
          <w:szCs w:val="32"/>
        </w:rPr>
      </w:pPr>
    </w:p>
    <w:p w:rsidR="00F42A6C" w:rsidRDefault="00F42A6C" w:rsidP="00F42A6C">
      <w:pPr>
        <w:jc w:val="center"/>
        <w:rPr>
          <w:rFonts w:ascii="仿宋" w:eastAsia="仿宋" w:hAnsi="仿宋" w:cs="仿宋"/>
          <w:sz w:val="32"/>
          <w:szCs w:val="32"/>
        </w:rPr>
      </w:pPr>
    </w:p>
    <w:p w:rsidR="00F42A6C" w:rsidRDefault="00F42A6C" w:rsidP="00F42A6C">
      <w:pPr>
        <w:spacing w:line="560" w:lineRule="exact"/>
        <w:jc w:val="center"/>
        <w:rPr>
          <w:rFonts w:ascii="华文中宋" w:eastAsia="华文中宋" w:hAnsi="华文中宋" w:cs="黑体"/>
          <w:sz w:val="44"/>
          <w:szCs w:val="44"/>
        </w:rPr>
      </w:pPr>
      <w:bookmarkStart w:id="0" w:name="_GoBack"/>
      <w:r>
        <w:rPr>
          <w:rFonts w:ascii="华文中宋" w:eastAsia="华文中宋" w:hAnsi="华文中宋" w:cs="黑体" w:hint="eastAsia"/>
          <w:sz w:val="44"/>
          <w:szCs w:val="44"/>
        </w:rPr>
        <w:t>中国循环经济最佳实践申报书</w:t>
      </w:r>
    </w:p>
    <w:bookmarkEnd w:id="0"/>
    <w:p w:rsidR="00F42A6C" w:rsidRDefault="00F42A6C" w:rsidP="00F42A6C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（  </w:t>
      </w:r>
      <w:r>
        <w:rPr>
          <w:rFonts w:ascii="黑体" w:eastAsia="黑体" w:hAnsi="黑体" w:cs="黑体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>年度）</w:t>
      </w:r>
    </w:p>
    <w:p w:rsidR="00F42A6C" w:rsidRDefault="00F42A6C" w:rsidP="00F42A6C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F42A6C" w:rsidRDefault="00F42A6C" w:rsidP="00F42A6C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F42A6C" w:rsidRDefault="00F42A6C" w:rsidP="00F42A6C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F42A6C" w:rsidRDefault="00F42A6C" w:rsidP="00F42A6C">
      <w:pPr>
        <w:spacing w:line="560" w:lineRule="exact"/>
        <w:rPr>
          <w:rFonts w:ascii="仿宋_GB2312" w:eastAsia="仿宋_GB2312" w:hAnsi="仿宋_GB2312" w:cs="仿宋"/>
          <w:spacing w:val="-12"/>
          <w:sz w:val="32"/>
          <w:szCs w:val="32"/>
        </w:rPr>
      </w:pPr>
      <w:r>
        <w:rPr>
          <w:rFonts w:ascii="仿宋" w:eastAsia="仿宋" w:hAnsi="仿宋" w:cs="仿宋" w:hint="eastAsia"/>
          <w:spacing w:val="-12"/>
          <w:sz w:val="32"/>
          <w:szCs w:val="32"/>
        </w:rPr>
        <w:t xml:space="preserve">        </w:t>
      </w:r>
      <w:r>
        <w:rPr>
          <w:rFonts w:ascii="仿宋_GB2312" w:eastAsia="仿宋_GB2312" w:hAnsi="仿宋_GB2312" w:cs="仿宋" w:hint="eastAsia"/>
          <w:spacing w:val="-12"/>
          <w:sz w:val="32"/>
          <w:szCs w:val="32"/>
        </w:rPr>
        <w:t xml:space="preserve">  项 目 名 称</w:t>
      </w:r>
      <w:r>
        <w:rPr>
          <w:rFonts w:ascii="仿宋_GB2312" w:eastAsia="仿宋_GB2312" w:hAnsi="仿宋_GB2312" w:cs="仿宋"/>
          <w:spacing w:val="-12"/>
          <w:sz w:val="32"/>
          <w:szCs w:val="32"/>
        </w:rPr>
        <w:t>：</w:t>
      </w:r>
      <w:r>
        <w:rPr>
          <w:rFonts w:ascii="仿宋_GB2312" w:eastAsia="仿宋_GB2312" w:hAnsi="仿宋_GB2312" w:cs="仿宋" w:hint="eastAsia"/>
          <w:spacing w:val="-12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Ansi="仿宋_GB2312" w:cs="仿宋"/>
          <w:spacing w:val="-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" w:hint="eastAsia"/>
          <w:spacing w:val="-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" w:hint="eastAsia"/>
          <w:spacing w:val="-12"/>
          <w:sz w:val="32"/>
          <w:szCs w:val="32"/>
        </w:rPr>
        <w:t xml:space="preserve"> </w:t>
      </w:r>
    </w:p>
    <w:p w:rsidR="00F42A6C" w:rsidRDefault="00F42A6C" w:rsidP="00F42A6C">
      <w:pPr>
        <w:spacing w:line="560" w:lineRule="exact"/>
        <w:ind w:firstLineChars="500" w:firstLine="1480"/>
        <w:rPr>
          <w:rFonts w:ascii="仿宋_GB2312" w:eastAsia="仿宋_GB2312" w:hAnsi="仿宋_GB2312" w:cs="仿宋"/>
          <w:spacing w:val="-12"/>
          <w:sz w:val="32"/>
          <w:szCs w:val="32"/>
        </w:rPr>
      </w:pPr>
    </w:p>
    <w:p w:rsidR="00F42A6C" w:rsidRDefault="00F42A6C" w:rsidP="00F42A6C">
      <w:pPr>
        <w:spacing w:line="560" w:lineRule="exact"/>
        <w:rPr>
          <w:rFonts w:ascii="仿宋_GB2312" w:eastAsia="仿宋_GB2312" w:hAnsi="仿宋_GB2312" w:cs="仿宋"/>
          <w:spacing w:val="-12"/>
          <w:sz w:val="32"/>
          <w:szCs w:val="32"/>
        </w:rPr>
      </w:pPr>
      <w:r>
        <w:rPr>
          <w:rFonts w:ascii="仿宋" w:eastAsia="仿宋" w:hAnsi="仿宋" w:cs="仿宋" w:hint="eastAsia"/>
          <w:spacing w:val="-12"/>
          <w:sz w:val="32"/>
          <w:szCs w:val="32"/>
        </w:rPr>
        <w:t xml:space="preserve">        </w:t>
      </w:r>
      <w:r>
        <w:rPr>
          <w:rFonts w:ascii="仿宋_GB2312" w:eastAsia="仿宋_GB2312" w:hAnsi="仿宋_GB2312" w:cs="仿宋" w:hint="eastAsia"/>
          <w:spacing w:val="-12"/>
          <w:sz w:val="32"/>
          <w:szCs w:val="32"/>
        </w:rPr>
        <w:t xml:space="preserve">  依 托 单 位：</w:t>
      </w:r>
      <w:r>
        <w:rPr>
          <w:rFonts w:ascii="仿宋_GB2312" w:eastAsia="仿宋_GB2312" w:hAnsi="仿宋_GB2312" w:cs="仿宋" w:hint="eastAsia"/>
          <w:spacing w:val="-12"/>
          <w:sz w:val="32"/>
          <w:szCs w:val="32"/>
          <w:u w:val="single"/>
        </w:rPr>
        <w:t xml:space="preserve">                               </w:t>
      </w:r>
    </w:p>
    <w:p w:rsidR="00F42A6C" w:rsidRDefault="00F42A6C" w:rsidP="00F42A6C">
      <w:pPr>
        <w:spacing w:line="560" w:lineRule="exact"/>
        <w:jc w:val="center"/>
        <w:rPr>
          <w:rFonts w:ascii="仿宋_GB2312" w:eastAsia="仿宋_GB2312" w:hAnsi="仿宋_GB2312" w:cs="仿宋"/>
          <w:spacing w:val="-12"/>
          <w:sz w:val="32"/>
          <w:szCs w:val="32"/>
        </w:rPr>
      </w:pPr>
    </w:p>
    <w:p w:rsidR="00F42A6C" w:rsidRDefault="00F42A6C" w:rsidP="00F42A6C">
      <w:pPr>
        <w:spacing w:line="560" w:lineRule="exact"/>
        <w:rPr>
          <w:rFonts w:ascii="仿宋_GB2312" w:eastAsia="仿宋_GB2312" w:hAnsi="仿宋_GB2312" w:cs="仿宋"/>
          <w:spacing w:val="-12"/>
          <w:sz w:val="32"/>
          <w:szCs w:val="32"/>
          <w:u w:val="single"/>
        </w:rPr>
      </w:pPr>
      <w:r>
        <w:rPr>
          <w:rFonts w:ascii="仿宋_GB2312" w:eastAsia="仿宋_GB2312" w:hAnsi="仿宋_GB2312" w:cs="仿宋" w:hint="eastAsia"/>
          <w:spacing w:val="-12"/>
          <w:sz w:val="32"/>
          <w:szCs w:val="32"/>
        </w:rPr>
        <w:t xml:space="preserve">          所 属 领 域： </w:t>
      </w:r>
      <w:r>
        <w:rPr>
          <w:rFonts w:ascii="仿宋_GB2312" w:eastAsia="仿宋_GB2312" w:hAnsi="仿宋_GB2312" w:cs="仿宋" w:hint="eastAsia"/>
          <w:spacing w:val="-12"/>
          <w:sz w:val="32"/>
          <w:szCs w:val="32"/>
          <w:u w:val="single"/>
        </w:rPr>
        <w:t xml:space="preserve">                              </w:t>
      </w:r>
    </w:p>
    <w:p w:rsidR="00F42A6C" w:rsidRDefault="00F42A6C" w:rsidP="00F42A6C">
      <w:pPr>
        <w:spacing w:line="560" w:lineRule="exact"/>
        <w:rPr>
          <w:rFonts w:ascii="仿宋_GB2312" w:eastAsia="仿宋_GB2312" w:hAnsi="仿宋_GB2312" w:cs="仿宋"/>
          <w:spacing w:val="-12"/>
          <w:sz w:val="32"/>
          <w:szCs w:val="32"/>
        </w:rPr>
      </w:pPr>
    </w:p>
    <w:p w:rsidR="00F42A6C" w:rsidRDefault="00F42A6C" w:rsidP="00F42A6C">
      <w:pPr>
        <w:spacing w:line="560" w:lineRule="exact"/>
        <w:rPr>
          <w:rFonts w:ascii="仿宋_GB2312" w:eastAsia="仿宋_GB2312" w:hAnsi="仿宋_GB2312" w:cs="仿宋"/>
          <w:spacing w:val="-12"/>
          <w:sz w:val="32"/>
          <w:szCs w:val="32"/>
        </w:rPr>
      </w:pPr>
      <w:r>
        <w:rPr>
          <w:rFonts w:ascii="仿宋_GB2312" w:eastAsia="仿宋_GB2312" w:hAnsi="仿宋_GB2312" w:cs="仿宋" w:hint="eastAsia"/>
          <w:spacing w:val="-12"/>
          <w:sz w:val="32"/>
          <w:szCs w:val="32"/>
        </w:rPr>
        <w:t xml:space="preserve">          填 报 日 期：</w:t>
      </w:r>
      <w:r>
        <w:rPr>
          <w:rFonts w:ascii="仿宋_GB2312" w:eastAsia="仿宋_GB2312" w:hAnsi="仿宋_GB2312" w:cs="仿宋" w:hint="eastAsia"/>
          <w:spacing w:val="-12"/>
          <w:sz w:val="32"/>
          <w:szCs w:val="32"/>
          <w:u w:val="single"/>
        </w:rPr>
        <w:t xml:space="preserve">                                 </w:t>
      </w:r>
      <w:r>
        <w:rPr>
          <w:rFonts w:ascii="仿宋_GB2312" w:eastAsia="仿宋_GB2312" w:hAnsi="仿宋_GB2312" w:cs="仿宋" w:hint="eastAsia"/>
          <w:spacing w:val="-12"/>
          <w:sz w:val="32"/>
          <w:szCs w:val="32"/>
        </w:rPr>
        <w:t xml:space="preserve"> </w:t>
      </w:r>
    </w:p>
    <w:p w:rsidR="00F42A6C" w:rsidRDefault="00F42A6C" w:rsidP="00F42A6C">
      <w:pPr>
        <w:spacing w:line="560" w:lineRule="exact"/>
        <w:rPr>
          <w:rFonts w:ascii="仿宋_GB2312" w:eastAsia="仿宋_GB2312" w:hAnsi="仿宋_GB2312" w:cs="仿宋"/>
          <w:spacing w:val="-12"/>
          <w:sz w:val="32"/>
          <w:szCs w:val="32"/>
        </w:rPr>
      </w:pPr>
    </w:p>
    <w:p w:rsidR="00F42A6C" w:rsidRDefault="00F42A6C" w:rsidP="00F42A6C">
      <w:pPr>
        <w:spacing w:line="560" w:lineRule="exact"/>
        <w:rPr>
          <w:rFonts w:ascii="仿宋_GB2312" w:eastAsia="仿宋_GB2312" w:hAnsi="仿宋_GB2312" w:cs="仿宋"/>
          <w:sz w:val="32"/>
          <w:szCs w:val="32"/>
        </w:rPr>
      </w:pPr>
    </w:p>
    <w:p w:rsidR="00F42A6C" w:rsidRDefault="00F42A6C" w:rsidP="00F42A6C">
      <w:pPr>
        <w:spacing w:line="560" w:lineRule="exact"/>
        <w:rPr>
          <w:rFonts w:ascii="仿宋_GB2312" w:eastAsia="仿宋_GB2312" w:hAnsi="仿宋_GB2312" w:cs="仿宋"/>
          <w:sz w:val="32"/>
          <w:szCs w:val="32"/>
        </w:rPr>
      </w:pPr>
    </w:p>
    <w:p w:rsidR="00F42A6C" w:rsidRDefault="00F42A6C" w:rsidP="00F42A6C">
      <w:pPr>
        <w:spacing w:line="560" w:lineRule="exact"/>
        <w:rPr>
          <w:rFonts w:ascii="仿宋_GB2312" w:eastAsia="仿宋_GB2312" w:hAnsi="仿宋_GB2312" w:cs="仿宋"/>
          <w:sz w:val="32"/>
          <w:szCs w:val="32"/>
        </w:rPr>
      </w:pPr>
    </w:p>
    <w:p w:rsidR="00F42A6C" w:rsidRDefault="00F42A6C" w:rsidP="00F42A6C">
      <w:pPr>
        <w:spacing w:line="560" w:lineRule="exact"/>
        <w:jc w:val="center"/>
        <w:rPr>
          <w:rFonts w:ascii="仿宋_GB2312" w:eastAsia="仿宋_GB2312" w:hAnsi="仿宋_GB2312" w:cs="仿宋"/>
          <w:sz w:val="32"/>
          <w:szCs w:val="32"/>
        </w:rPr>
      </w:pPr>
    </w:p>
    <w:p w:rsidR="00F42A6C" w:rsidRDefault="00F42A6C" w:rsidP="00F42A6C">
      <w:pPr>
        <w:spacing w:line="560" w:lineRule="exact"/>
        <w:jc w:val="center"/>
        <w:rPr>
          <w:rFonts w:ascii="仿宋_GB2312" w:eastAsia="仿宋_GB2312" w:hAnsi="仿宋_GB2312" w:cs="仿宋"/>
          <w:sz w:val="32"/>
          <w:szCs w:val="32"/>
        </w:rPr>
      </w:pPr>
    </w:p>
    <w:p w:rsidR="00F42A6C" w:rsidRDefault="00F42A6C" w:rsidP="00F42A6C">
      <w:pPr>
        <w:spacing w:line="560" w:lineRule="exact"/>
        <w:jc w:val="center"/>
        <w:rPr>
          <w:rFonts w:ascii="仿宋_GB2312" w:eastAsia="仿宋_GB2312" w:hAnsi="仿宋_GB2312" w:cs="仿宋"/>
          <w:sz w:val="32"/>
          <w:szCs w:val="32"/>
        </w:rPr>
      </w:pPr>
      <w:r>
        <w:rPr>
          <w:rFonts w:ascii="仿宋_GB2312" w:eastAsia="仿宋_GB2312" w:hAnsi="仿宋_GB2312" w:cs="仿宋" w:hint="eastAsia"/>
          <w:sz w:val="32"/>
          <w:szCs w:val="32"/>
        </w:rPr>
        <w:t>中国循环经济协会编制</w:t>
      </w:r>
    </w:p>
    <w:p w:rsidR="00F42A6C" w:rsidRDefault="00F42A6C" w:rsidP="00F42A6C">
      <w:pPr>
        <w:numPr>
          <w:ilvl w:val="0"/>
          <w:numId w:val="1"/>
        </w:numPr>
        <w:spacing w:afterLines="100" w:after="312" w:line="56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依托单位基本情况</w:t>
      </w:r>
    </w:p>
    <w:tbl>
      <w:tblPr>
        <w:tblW w:w="969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367"/>
        <w:gridCol w:w="1340"/>
        <w:gridCol w:w="1390"/>
        <w:gridCol w:w="928"/>
        <w:gridCol w:w="1567"/>
        <w:gridCol w:w="1346"/>
      </w:tblGrid>
      <w:tr w:rsidR="00F42A6C" w:rsidTr="00D43175">
        <w:trPr>
          <w:cantSplit/>
          <w:trHeight w:val="520"/>
        </w:trPr>
        <w:tc>
          <w:tcPr>
            <w:tcW w:w="1758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6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520"/>
        </w:trPr>
        <w:tc>
          <w:tcPr>
            <w:tcW w:w="1758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单位地址</w:t>
            </w:r>
          </w:p>
        </w:tc>
        <w:tc>
          <w:tcPr>
            <w:tcW w:w="7938" w:type="dxa"/>
            <w:gridSpan w:val="6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520"/>
        </w:trPr>
        <w:tc>
          <w:tcPr>
            <w:tcW w:w="1758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法人代表</w:t>
            </w:r>
          </w:p>
        </w:tc>
        <w:tc>
          <w:tcPr>
            <w:tcW w:w="2707" w:type="dxa"/>
            <w:gridSpan w:val="2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联系方式</w:t>
            </w:r>
          </w:p>
        </w:tc>
        <w:tc>
          <w:tcPr>
            <w:tcW w:w="3841" w:type="dxa"/>
            <w:gridSpan w:val="3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520"/>
        </w:trPr>
        <w:tc>
          <w:tcPr>
            <w:tcW w:w="1758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联系人</w:t>
            </w:r>
          </w:p>
        </w:tc>
        <w:tc>
          <w:tcPr>
            <w:tcW w:w="2707" w:type="dxa"/>
            <w:gridSpan w:val="2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841" w:type="dxa"/>
            <w:gridSpan w:val="3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520"/>
        </w:trPr>
        <w:tc>
          <w:tcPr>
            <w:tcW w:w="1758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707" w:type="dxa"/>
            <w:gridSpan w:val="2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传真</w:t>
            </w:r>
            <w:r>
              <w:rPr>
                <w:rFonts w:ascii="仿宋_GB2312" w:eastAsia="仿宋_GB2312" w:hAnsi="仿宋_GB2312" w:cs="仿宋" w:hint="eastAsia"/>
                <w:spacing w:val="-4"/>
                <w:sz w:val="28"/>
                <w:szCs w:val="28"/>
              </w:rPr>
              <w:t>（含区号）</w:t>
            </w:r>
          </w:p>
        </w:tc>
        <w:tc>
          <w:tcPr>
            <w:tcW w:w="3841" w:type="dxa"/>
            <w:gridSpan w:val="3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520"/>
        </w:trPr>
        <w:tc>
          <w:tcPr>
            <w:tcW w:w="1758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单位性质</w:t>
            </w:r>
          </w:p>
        </w:tc>
        <w:tc>
          <w:tcPr>
            <w:tcW w:w="1367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注册时间</w:t>
            </w:r>
          </w:p>
        </w:tc>
        <w:tc>
          <w:tcPr>
            <w:tcW w:w="1390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注册资产（万元）</w:t>
            </w:r>
          </w:p>
        </w:tc>
        <w:tc>
          <w:tcPr>
            <w:tcW w:w="1346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520"/>
        </w:trPr>
        <w:tc>
          <w:tcPr>
            <w:tcW w:w="1758" w:type="dxa"/>
            <w:vAlign w:val="center"/>
          </w:tcPr>
          <w:p w:rsidR="00F42A6C" w:rsidRDefault="00F42A6C" w:rsidP="00D43175">
            <w:pPr>
              <w:snapToGrid w:val="0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总资产</w:t>
            </w:r>
          </w:p>
          <w:p w:rsidR="00F42A6C" w:rsidRDefault="00F42A6C" w:rsidP="00D43175">
            <w:pPr>
              <w:snapToGrid w:val="0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（万元）</w:t>
            </w:r>
          </w:p>
        </w:tc>
        <w:tc>
          <w:tcPr>
            <w:tcW w:w="1367" w:type="dxa"/>
            <w:vAlign w:val="center"/>
          </w:tcPr>
          <w:p w:rsidR="00F42A6C" w:rsidRDefault="00F42A6C" w:rsidP="00D43175">
            <w:pPr>
              <w:snapToGrid w:val="0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F42A6C" w:rsidRDefault="00F42A6C" w:rsidP="00D43175">
            <w:pPr>
              <w:snapToGrid w:val="0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固定资产（万元）</w:t>
            </w:r>
          </w:p>
        </w:tc>
        <w:tc>
          <w:tcPr>
            <w:tcW w:w="1390" w:type="dxa"/>
            <w:vAlign w:val="center"/>
          </w:tcPr>
          <w:p w:rsidR="00F42A6C" w:rsidRDefault="00F42A6C" w:rsidP="00D43175">
            <w:pPr>
              <w:snapToGrid w:val="0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资产负债率</w:t>
            </w:r>
          </w:p>
        </w:tc>
        <w:tc>
          <w:tcPr>
            <w:tcW w:w="1346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520"/>
        </w:trPr>
        <w:tc>
          <w:tcPr>
            <w:tcW w:w="1758" w:type="dxa"/>
            <w:vAlign w:val="center"/>
          </w:tcPr>
          <w:p w:rsidR="00F42A6C" w:rsidRDefault="00F42A6C" w:rsidP="00D43175">
            <w:pPr>
              <w:snapToGrid w:val="0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近2年经营情况</w:t>
            </w:r>
          </w:p>
        </w:tc>
        <w:tc>
          <w:tcPr>
            <w:tcW w:w="1367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主营业务</w:t>
            </w:r>
          </w:p>
        </w:tc>
        <w:tc>
          <w:tcPr>
            <w:tcW w:w="1340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生产规模</w:t>
            </w:r>
          </w:p>
        </w:tc>
        <w:tc>
          <w:tcPr>
            <w:tcW w:w="1390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主要产品</w:t>
            </w:r>
          </w:p>
        </w:tc>
        <w:tc>
          <w:tcPr>
            <w:tcW w:w="928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产量</w:t>
            </w:r>
          </w:p>
        </w:tc>
        <w:tc>
          <w:tcPr>
            <w:tcW w:w="1567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销售收入（万元）</w:t>
            </w:r>
          </w:p>
        </w:tc>
        <w:tc>
          <w:tcPr>
            <w:tcW w:w="1346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利润（万元）</w:t>
            </w:r>
          </w:p>
        </w:tc>
      </w:tr>
      <w:tr w:rsidR="00F42A6C" w:rsidTr="00D43175">
        <w:trPr>
          <w:cantSplit/>
          <w:trHeight w:val="520"/>
        </w:trPr>
        <w:tc>
          <w:tcPr>
            <w:tcW w:w="1758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2017年</w:t>
            </w:r>
          </w:p>
        </w:tc>
        <w:tc>
          <w:tcPr>
            <w:tcW w:w="1367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520"/>
        </w:trPr>
        <w:tc>
          <w:tcPr>
            <w:tcW w:w="1758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zCs w:val="28"/>
              </w:rPr>
              <w:t>2018年</w:t>
            </w:r>
          </w:p>
        </w:tc>
        <w:tc>
          <w:tcPr>
            <w:tcW w:w="1367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520"/>
        </w:trPr>
        <w:tc>
          <w:tcPr>
            <w:tcW w:w="6783" w:type="dxa"/>
            <w:gridSpan w:val="5"/>
            <w:vAlign w:val="center"/>
          </w:tcPr>
          <w:p w:rsidR="00F42A6C" w:rsidRDefault="00F42A6C" w:rsidP="00D43175">
            <w:pPr>
              <w:spacing w:line="40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是否获得过循环经济试点示范等相关称号</w:t>
            </w:r>
          </w:p>
        </w:tc>
        <w:tc>
          <w:tcPr>
            <w:tcW w:w="2913" w:type="dxa"/>
            <w:gridSpan w:val="2"/>
            <w:vAlign w:val="center"/>
          </w:tcPr>
          <w:p w:rsidR="00F42A6C" w:rsidRDefault="00F42A6C" w:rsidP="00D43175">
            <w:pPr>
              <w:spacing w:line="4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□是（年度：</w: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）   □否</w:t>
            </w:r>
          </w:p>
        </w:tc>
      </w:tr>
      <w:tr w:rsidR="00F42A6C" w:rsidTr="00D43175">
        <w:trPr>
          <w:cantSplit/>
          <w:trHeight w:val="5005"/>
        </w:trPr>
        <w:tc>
          <w:tcPr>
            <w:tcW w:w="9696" w:type="dxa"/>
            <w:gridSpan w:val="7"/>
          </w:tcPr>
          <w:p w:rsidR="00F42A6C" w:rsidRDefault="00F42A6C" w:rsidP="00D43175">
            <w:pPr>
              <w:spacing w:line="40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循环经济试点示范等相关称号：</w:t>
            </w:r>
          </w:p>
        </w:tc>
      </w:tr>
    </w:tbl>
    <w:p w:rsidR="00F42A6C" w:rsidRDefault="00F42A6C" w:rsidP="00F42A6C">
      <w:pPr>
        <w:numPr>
          <w:ilvl w:val="0"/>
          <w:numId w:val="1"/>
        </w:numPr>
        <w:spacing w:afterLines="50" w:after="156"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br w:type="page"/>
      </w:r>
    </w:p>
    <w:p w:rsidR="00F42A6C" w:rsidRDefault="00F42A6C" w:rsidP="00F42A6C">
      <w:pPr>
        <w:spacing w:afterLines="50" w:after="156"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二、项目基本情况</w:t>
      </w:r>
    </w:p>
    <w:tbl>
      <w:tblPr>
        <w:tblW w:w="9700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649"/>
        <w:gridCol w:w="1451"/>
        <w:gridCol w:w="31"/>
        <w:gridCol w:w="1084"/>
        <w:gridCol w:w="1046"/>
        <w:gridCol w:w="1259"/>
        <w:gridCol w:w="274"/>
        <w:gridCol w:w="1225"/>
      </w:tblGrid>
      <w:tr w:rsidR="00F42A6C" w:rsidTr="00D43175">
        <w:trPr>
          <w:cantSplit/>
          <w:trHeight w:val="540"/>
        </w:trPr>
        <w:tc>
          <w:tcPr>
            <w:tcW w:w="3330" w:type="dxa"/>
            <w:gridSpan w:val="2"/>
            <w:vAlign w:val="center"/>
          </w:tcPr>
          <w:p w:rsidR="00F42A6C" w:rsidRDefault="00F42A6C" w:rsidP="00D43175">
            <w:pPr>
              <w:spacing w:line="460" w:lineRule="exact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项目名称</w:t>
            </w:r>
          </w:p>
        </w:tc>
        <w:tc>
          <w:tcPr>
            <w:tcW w:w="6370" w:type="dxa"/>
            <w:gridSpan w:val="7"/>
            <w:vAlign w:val="center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540"/>
        </w:trPr>
        <w:tc>
          <w:tcPr>
            <w:tcW w:w="3330" w:type="dxa"/>
            <w:gridSpan w:val="2"/>
            <w:vAlign w:val="center"/>
          </w:tcPr>
          <w:p w:rsidR="00F42A6C" w:rsidRDefault="00F42A6C" w:rsidP="00D43175">
            <w:pPr>
              <w:spacing w:line="460" w:lineRule="exact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项目所属单位</w:t>
            </w:r>
          </w:p>
        </w:tc>
        <w:tc>
          <w:tcPr>
            <w:tcW w:w="6370" w:type="dxa"/>
            <w:gridSpan w:val="7"/>
            <w:vAlign w:val="center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540"/>
        </w:trPr>
        <w:tc>
          <w:tcPr>
            <w:tcW w:w="3330" w:type="dxa"/>
            <w:gridSpan w:val="2"/>
            <w:vAlign w:val="center"/>
          </w:tcPr>
          <w:p w:rsidR="00F42A6C" w:rsidRDefault="00F42A6C" w:rsidP="00D43175">
            <w:pPr>
              <w:spacing w:line="460" w:lineRule="exact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联系人及联系电话</w:t>
            </w:r>
          </w:p>
        </w:tc>
        <w:tc>
          <w:tcPr>
            <w:tcW w:w="6370" w:type="dxa"/>
            <w:gridSpan w:val="7"/>
            <w:vAlign w:val="center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550"/>
        </w:trPr>
        <w:tc>
          <w:tcPr>
            <w:tcW w:w="3330" w:type="dxa"/>
            <w:gridSpan w:val="2"/>
            <w:vAlign w:val="center"/>
          </w:tcPr>
          <w:p w:rsidR="00F42A6C" w:rsidRDefault="00F42A6C" w:rsidP="00D43175">
            <w:pPr>
              <w:spacing w:line="460" w:lineRule="exact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项目工程地址</w:t>
            </w:r>
          </w:p>
        </w:tc>
        <w:tc>
          <w:tcPr>
            <w:tcW w:w="2566" w:type="dxa"/>
            <w:gridSpan w:val="3"/>
            <w:vAlign w:val="center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项目占地面积</w:t>
            </w:r>
          </w:p>
        </w:tc>
        <w:tc>
          <w:tcPr>
            <w:tcW w:w="1499" w:type="dxa"/>
            <w:gridSpan w:val="2"/>
            <w:vAlign w:val="center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550"/>
        </w:trPr>
        <w:tc>
          <w:tcPr>
            <w:tcW w:w="3330" w:type="dxa"/>
            <w:gridSpan w:val="2"/>
            <w:vAlign w:val="center"/>
          </w:tcPr>
          <w:p w:rsidR="00F42A6C" w:rsidRDefault="00F42A6C" w:rsidP="00D43175">
            <w:pPr>
              <w:snapToGrid w:val="0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所属领域</w:t>
            </w:r>
          </w:p>
        </w:tc>
        <w:tc>
          <w:tcPr>
            <w:tcW w:w="6370" w:type="dxa"/>
            <w:gridSpan w:val="7"/>
            <w:vAlign w:val="center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按申报范围填写</w:t>
            </w:r>
            <w:r>
              <w:rPr>
                <w:rFonts w:ascii="仿宋_GB2312" w:eastAsia="仿宋_GB2312" w:hAnsi="仿宋_GB2312" w:cs="仿宋"/>
                <w:sz w:val="28"/>
                <w:szCs w:val="28"/>
              </w:rPr>
              <w:t>）</w:t>
            </w:r>
          </w:p>
        </w:tc>
      </w:tr>
      <w:tr w:rsidR="00F42A6C" w:rsidTr="00D43175">
        <w:trPr>
          <w:cantSplit/>
          <w:trHeight w:val="540"/>
        </w:trPr>
        <w:tc>
          <w:tcPr>
            <w:tcW w:w="3330" w:type="dxa"/>
            <w:gridSpan w:val="2"/>
            <w:vAlign w:val="center"/>
          </w:tcPr>
          <w:p w:rsidR="00F42A6C" w:rsidRDefault="00F42A6C" w:rsidP="00D43175">
            <w:pPr>
              <w:spacing w:line="460" w:lineRule="exact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投入运行时间</w:t>
            </w:r>
          </w:p>
        </w:tc>
        <w:tc>
          <w:tcPr>
            <w:tcW w:w="1451" w:type="dxa"/>
            <w:vAlign w:val="center"/>
          </w:tcPr>
          <w:p w:rsidR="00F42A6C" w:rsidRDefault="00F42A6C" w:rsidP="00D43175">
            <w:pPr>
              <w:spacing w:line="46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年   月</w:t>
            </w:r>
          </w:p>
        </w:tc>
        <w:tc>
          <w:tcPr>
            <w:tcW w:w="3694" w:type="dxa"/>
            <w:gridSpan w:val="5"/>
            <w:vAlign w:val="center"/>
          </w:tcPr>
          <w:p w:rsidR="00F42A6C" w:rsidRDefault="00F42A6C" w:rsidP="00D43175">
            <w:pPr>
              <w:spacing w:line="46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正常生产运行时间</w:t>
            </w:r>
          </w:p>
        </w:tc>
        <w:tc>
          <w:tcPr>
            <w:tcW w:w="1225" w:type="dxa"/>
            <w:vAlign w:val="center"/>
          </w:tcPr>
          <w:p w:rsidR="00F42A6C" w:rsidRDefault="00F42A6C" w:rsidP="00D43175">
            <w:pPr>
              <w:spacing w:line="46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    年</w:t>
            </w:r>
          </w:p>
        </w:tc>
      </w:tr>
      <w:tr w:rsidR="00F42A6C" w:rsidTr="00D43175">
        <w:trPr>
          <w:cantSplit/>
          <w:trHeight w:val="590"/>
        </w:trPr>
        <w:tc>
          <w:tcPr>
            <w:tcW w:w="3330" w:type="dxa"/>
            <w:gridSpan w:val="2"/>
            <w:vAlign w:val="center"/>
          </w:tcPr>
          <w:p w:rsidR="00F42A6C" w:rsidRDefault="00F42A6C" w:rsidP="00D43175">
            <w:pPr>
              <w:spacing w:line="460" w:lineRule="exact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2018年循环利用量</w:t>
            </w:r>
          </w:p>
        </w:tc>
        <w:tc>
          <w:tcPr>
            <w:tcW w:w="1451" w:type="dxa"/>
            <w:vAlign w:val="center"/>
          </w:tcPr>
          <w:p w:rsidR="00F42A6C" w:rsidRDefault="00F42A6C" w:rsidP="00D43175">
            <w:pPr>
              <w:spacing w:line="46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3694" w:type="dxa"/>
            <w:gridSpan w:val="5"/>
            <w:vAlign w:val="center"/>
          </w:tcPr>
          <w:p w:rsidR="00F42A6C" w:rsidRDefault="00F42A6C" w:rsidP="00D43175">
            <w:pPr>
              <w:spacing w:line="46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2018年循环利用产值</w:t>
            </w:r>
          </w:p>
        </w:tc>
        <w:tc>
          <w:tcPr>
            <w:tcW w:w="1225" w:type="dxa"/>
            <w:vAlign w:val="center"/>
          </w:tcPr>
          <w:p w:rsidR="00F42A6C" w:rsidRDefault="00F42A6C" w:rsidP="00D43175">
            <w:pPr>
              <w:spacing w:line="46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590"/>
        </w:trPr>
        <w:tc>
          <w:tcPr>
            <w:tcW w:w="3330" w:type="dxa"/>
            <w:gridSpan w:val="2"/>
            <w:vAlign w:val="center"/>
          </w:tcPr>
          <w:p w:rsidR="00F42A6C" w:rsidRDefault="00F42A6C" w:rsidP="00D43175">
            <w:pPr>
              <w:snapToGrid w:val="0"/>
              <w:spacing w:before="240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资源产出率（元/吨）</w:t>
            </w:r>
          </w:p>
        </w:tc>
        <w:tc>
          <w:tcPr>
            <w:tcW w:w="1451" w:type="dxa"/>
            <w:vAlign w:val="center"/>
          </w:tcPr>
          <w:p w:rsidR="00F42A6C" w:rsidRDefault="00F42A6C" w:rsidP="00D43175">
            <w:pPr>
              <w:snapToGrid w:val="0"/>
              <w:spacing w:before="240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3694" w:type="dxa"/>
            <w:gridSpan w:val="5"/>
            <w:vAlign w:val="center"/>
          </w:tcPr>
          <w:p w:rsidR="00F42A6C" w:rsidRDefault="00F42A6C" w:rsidP="00D43175">
            <w:pPr>
              <w:snapToGrid w:val="0"/>
              <w:spacing w:before="240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能源产出率（万元/吨标煤）</w:t>
            </w:r>
          </w:p>
        </w:tc>
        <w:tc>
          <w:tcPr>
            <w:tcW w:w="1225" w:type="dxa"/>
            <w:vAlign w:val="center"/>
          </w:tcPr>
          <w:p w:rsidR="00F42A6C" w:rsidRDefault="00F42A6C" w:rsidP="00D43175">
            <w:pPr>
              <w:snapToGrid w:val="0"/>
              <w:spacing w:before="240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590"/>
        </w:trPr>
        <w:tc>
          <w:tcPr>
            <w:tcW w:w="3330" w:type="dxa"/>
            <w:gridSpan w:val="2"/>
            <w:vAlign w:val="center"/>
          </w:tcPr>
          <w:p w:rsidR="00F42A6C" w:rsidRDefault="00F42A6C" w:rsidP="00D43175">
            <w:pPr>
              <w:snapToGrid w:val="0"/>
              <w:spacing w:before="240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水资源产出率（万元/吨）</w:t>
            </w:r>
          </w:p>
        </w:tc>
        <w:tc>
          <w:tcPr>
            <w:tcW w:w="1451" w:type="dxa"/>
            <w:vAlign w:val="center"/>
          </w:tcPr>
          <w:p w:rsidR="00F42A6C" w:rsidRDefault="00F42A6C" w:rsidP="00D43175">
            <w:pPr>
              <w:snapToGrid w:val="0"/>
              <w:spacing w:before="240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3694" w:type="dxa"/>
            <w:gridSpan w:val="5"/>
            <w:vAlign w:val="center"/>
          </w:tcPr>
          <w:p w:rsidR="00F42A6C" w:rsidRDefault="00F42A6C" w:rsidP="00D43175">
            <w:pPr>
              <w:snapToGrid w:val="0"/>
              <w:spacing w:before="240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工业用水重复利用率（%）</w:t>
            </w:r>
          </w:p>
        </w:tc>
        <w:tc>
          <w:tcPr>
            <w:tcW w:w="1225" w:type="dxa"/>
            <w:vAlign w:val="center"/>
          </w:tcPr>
          <w:p w:rsidR="00F42A6C" w:rsidRDefault="00F42A6C" w:rsidP="00D43175">
            <w:pPr>
              <w:snapToGrid w:val="0"/>
              <w:spacing w:before="240"/>
              <w:ind w:firstLineChars="350" w:firstLine="980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%</w:t>
            </w:r>
          </w:p>
        </w:tc>
      </w:tr>
      <w:tr w:rsidR="00F42A6C" w:rsidTr="00D43175">
        <w:trPr>
          <w:cantSplit/>
          <w:trHeight w:val="540"/>
        </w:trPr>
        <w:tc>
          <w:tcPr>
            <w:tcW w:w="3330" w:type="dxa"/>
            <w:gridSpan w:val="2"/>
            <w:vAlign w:val="center"/>
          </w:tcPr>
          <w:p w:rsidR="00F42A6C" w:rsidRDefault="00F42A6C" w:rsidP="00D43175">
            <w:pPr>
              <w:spacing w:line="460" w:lineRule="exact"/>
              <w:jc w:val="lef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一次性投资（万元）</w:t>
            </w:r>
          </w:p>
        </w:tc>
        <w:tc>
          <w:tcPr>
            <w:tcW w:w="1451" w:type="dxa"/>
            <w:vAlign w:val="center"/>
          </w:tcPr>
          <w:p w:rsidR="00F42A6C" w:rsidRDefault="00F42A6C" w:rsidP="00D43175">
            <w:pPr>
              <w:spacing w:line="460" w:lineRule="exact"/>
              <w:jc w:val="righ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3694" w:type="dxa"/>
            <w:gridSpan w:val="5"/>
            <w:vAlign w:val="center"/>
          </w:tcPr>
          <w:p w:rsidR="00F42A6C" w:rsidRDefault="00F42A6C" w:rsidP="00D43175">
            <w:pPr>
              <w:spacing w:line="460" w:lineRule="exact"/>
              <w:jc w:val="center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利税（万元/年）</w:t>
            </w:r>
          </w:p>
        </w:tc>
        <w:tc>
          <w:tcPr>
            <w:tcW w:w="1225" w:type="dxa"/>
            <w:vAlign w:val="center"/>
          </w:tcPr>
          <w:p w:rsidR="00F42A6C" w:rsidRDefault="00F42A6C" w:rsidP="00D43175">
            <w:pPr>
              <w:spacing w:line="460" w:lineRule="exact"/>
              <w:jc w:val="righ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90"/>
        </w:trPr>
        <w:tc>
          <w:tcPr>
            <w:tcW w:w="9700" w:type="dxa"/>
            <w:gridSpan w:val="9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1.项目的</w:t>
            </w:r>
            <w:r>
              <w:rPr>
                <w:rFonts w:ascii="仿宋_GB2312" w:eastAsia="仿宋_GB2312" w:hAnsi="仿宋_GB2312" w:cs="仿宋"/>
                <w:sz w:val="28"/>
                <w:szCs w:val="28"/>
              </w:rPr>
              <w:t>基本原理与关键技术</w:t>
            </w:r>
          </w:p>
          <w:p w:rsidR="00F42A6C" w:rsidRDefault="00F42A6C" w:rsidP="00D43175">
            <w:pPr>
              <w:spacing w:line="460" w:lineRule="exact"/>
              <w:ind w:firstLineChars="1850" w:firstLine="5180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 xml:space="preserve">  </w:t>
            </w: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90"/>
        </w:trPr>
        <w:tc>
          <w:tcPr>
            <w:tcW w:w="9700" w:type="dxa"/>
            <w:gridSpan w:val="9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lastRenderedPageBreak/>
              <w:t>2.主要技术指标</w:t>
            </w: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90"/>
        </w:trPr>
        <w:tc>
          <w:tcPr>
            <w:tcW w:w="9700" w:type="dxa"/>
            <w:gridSpan w:val="9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3.与当前国内外</w:t>
            </w:r>
            <w:r>
              <w:rPr>
                <w:rFonts w:ascii="仿宋_GB2312" w:eastAsia="仿宋_GB2312" w:hAnsi="仿宋_GB2312" w:cs="仿宋"/>
                <w:sz w:val="28"/>
                <w:szCs w:val="28"/>
              </w:rPr>
              <w:t>同类技术主要参数、效益、市场竞争力的比较</w:t>
            </w: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90"/>
        </w:trPr>
        <w:tc>
          <w:tcPr>
            <w:tcW w:w="9700" w:type="dxa"/>
            <w:gridSpan w:val="9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lastRenderedPageBreak/>
              <w:t>4.应用情况</w:t>
            </w: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90"/>
        </w:trPr>
        <w:tc>
          <w:tcPr>
            <w:tcW w:w="9700" w:type="dxa"/>
            <w:gridSpan w:val="9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5.第三方评价</w:t>
            </w: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90"/>
        </w:trPr>
        <w:tc>
          <w:tcPr>
            <w:tcW w:w="9700" w:type="dxa"/>
            <w:gridSpan w:val="9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6.近三年</w:t>
            </w:r>
            <w:r>
              <w:rPr>
                <w:rFonts w:ascii="仿宋_GB2312" w:eastAsia="仿宋_GB2312" w:hAnsi="仿宋_GB2312" w:cs="仿宋"/>
                <w:sz w:val="28"/>
                <w:szCs w:val="28"/>
              </w:rPr>
              <w:t>直接经济效益</w:t>
            </w:r>
          </w:p>
          <w:p w:rsidR="00F42A6C" w:rsidRDefault="00F42A6C" w:rsidP="00D43175">
            <w:pPr>
              <w:spacing w:line="460" w:lineRule="exact"/>
              <w:jc w:val="righ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_GB2312" w:cs="仿宋"/>
                <w:sz w:val="28"/>
                <w:szCs w:val="28"/>
              </w:rPr>
              <w:t>：万元人民币</w:t>
            </w:r>
          </w:p>
        </w:tc>
      </w:tr>
      <w:tr w:rsidR="00F42A6C" w:rsidTr="00D43175">
        <w:trPr>
          <w:cantSplit/>
          <w:trHeight w:val="90"/>
        </w:trPr>
        <w:tc>
          <w:tcPr>
            <w:tcW w:w="2681" w:type="dxa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项目总投资</w:t>
            </w:r>
          </w:p>
        </w:tc>
        <w:tc>
          <w:tcPr>
            <w:tcW w:w="2131" w:type="dxa"/>
            <w:gridSpan w:val="3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回收期</w:t>
            </w:r>
            <w:r>
              <w:rPr>
                <w:rFonts w:ascii="仿宋_GB2312" w:eastAsia="仿宋_GB2312" w:hAnsi="仿宋_GB2312" w:cs="仿宋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"/>
                <w:sz w:val="28"/>
                <w:szCs w:val="28"/>
              </w:rPr>
              <w:t>）</w:t>
            </w:r>
          </w:p>
        </w:tc>
        <w:tc>
          <w:tcPr>
            <w:tcW w:w="2758" w:type="dxa"/>
            <w:gridSpan w:val="3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90"/>
        </w:trPr>
        <w:tc>
          <w:tcPr>
            <w:tcW w:w="2681" w:type="dxa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年份</w:t>
            </w:r>
          </w:p>
        </w:tc>
        <w:tc>
          <w:tcPr>
            <w:tcW w:w="2131" w:type="dxa"/>
            <w:gridSpan w:val="3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新增销售额</w:t>
            </w:r>
          </w:p>
        </w:tc>
        <w:tc>
          <w:tcPr>
            <w:tcW w:w="2130" w:type="dxa"/>
            <w:gridSpan w:val="2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新增利润</w:t>
            </w:r>
          </w:p>
        </w:tc>
        <w:tc>
          <w:tcPr>
            <w:tcW w:w="2758" w:type="dxa"/>
            <w:gridSpan w:val="3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新增税收</w:t>
            </w:r>
          </w:p>
        </w:tc>
      </w:tr>
      <w:tr w:rsidR="00F42A6C" w:rsidTr="00D43175">
        <w:trPr>
          <w:cantSplit/>
          <w:trHeight w:val="90"/>
        </w:trPr>
        <w:tc>
          <w:tcPr>
            <w:tcW w:w="2681" w:type="dxa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758" w:type="dxa"/>
            <w:gridSpan w:val="3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90"/>
        </w:trPr>
        <w:tc>
          <w:tcPr>
            <w:tcW w:w="2681" w:type="dxa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758" w:type="dxa"/>
            <w:gridSpan w:val="3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90"/>
        </w:trPr>
        <w:tc>
          <w:tcPr>
            <w:tcW w:w="2681" w:type="dxa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31" w:type="dxa"/>
            <w:gridSpan w:val="3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758" w:type="dxa"/>
            <w:gridSpan w:val="3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90"/>
        </w:trPr>
        <w:tc>
          <w:tcPr>
            <w:tcW w:w="2681" w:type="dxa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累计</w:t>
            </w:r>
          </w:p>
        </w:tc>
        <w:tc>
          <w:tcPr>
            <w:tcW w:w="2131" w:type="dxa"/>
            <w:gridSpan w:val="3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  <w:tc>
          <w:tcPr>
            <w:tcW w:w="2758" w:type="dxa"/>
            <w:gridSpan w:val="3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90"/>
        </w:trPr>
        <w:tc>
          <w:tcPr>
            <w:tcW w:w="9700" w:type="dxa"/>
            <w:gridSpan w:val="9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lastRenderedPageBreak/>
              <w:t>经济效益</w:t>
            </w:r>
            <w:r>
              <w:rPr>
                <w:rFonts w:ascii="仿宋_GB2312" w:eastAsia="仿宋_GB2312" w:hAnsi="仿宋_GB2312" w:cs="仿宋"/>
                <w:sz w:val="28"/>
                <w:szCs w:val="28"/>
              </w:rPr>
              <w:t>的</w: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有关说明</w:t>
            </w:r>
            <w:r>
              <w:rPr>
                <w:rFonts w:ascii="仿宋_GB2312" w:eastAsia="仿宋_GB2312" w:hAnsi="仿宋_GB2312" w:cs="仿宋"/>
                <w:sz w:val="28"/>
                <w:szCs w:val="28"/>
              </w:rPr>
              <w:t>及各栏目的计算依据</w:t>
            </w: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90"/>
        </w:trPr>
        <w:tc>
          <w:tcPr>
            <w:tcW w:w="9700" w:type="dxa"/>
            <w:gridSpan w:val="9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7.社会效益</w:t>
            </w:r>
            <w:r>
              <w:rPr>
                <w:rFonts w:ascii="仿宋_GB2312" w:eastAsia="仿宋_GB2312" w:hAnsi="仿宋_GB2312" w:cs="仿宋"/>
                <w:sz w:val="28"/>
                <w:szCs w:val="28"/>
              </w:rPr>
              <w:t>与间接经济</w:t>
            </w: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效益</w:t>
            </w: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  <w:tr w:rsidR="00F42A6C" w:rsidTr="00D43175">
        <w:trPr>
          <w:cantSplit/>
          <w:trHeight w:val="90"/>
        </w:trPr>
        <w:tc>
          <w:tcPr>
            <w:tcW w:w="9700" w:type="dxa"/>
            <w:gridSpan w:val="9"/>
          </w:tcPr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sz w:val="28"/>
                <w:szCs w:val="28"/>
              </w:rPr>
              <w:t>8.环境效益</w:t>
            </w: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  <w:p w:rsidR="00F42A6C" w:rsidRDefault="00F42A6C" w:rsidP="00D43175">
            <w:pPr>
              <w:spacing w:line="460" w:lineRule="exact"/>
              <w:rPr>
                <w:rFonts w:ascii="仿宋_GB2312" w:eastAsia="仿宋_GB2312" w:hAnsi="仿宋_GB2312" w:cs="仿宋"/>
                <w:sz w:val="28"/>
                <w:szCs w:val="28"/>
              </w:rPr>
            </w:pPr>
          </w:p>
        </w:tc>
      </w:tr>
    </w:tbl>
    <w:p w:rsidR="00F42A6C" w:rsidRDefault="00F42A6C" w:rsidP="00F42A6C">
      <w:pPr>
        <w:spacing w:afterLines="50" w:after="156" w:line="56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</w:t>
      </w:r>
      <w:r>
        <w:rPr>
          <w:rFonts w:ascii="黑体" w:eastAsia="黑体" w:hAnsi="黑体" w:cs="黑体"/>
          <w:sz w:val="28"/>
          <w:szCs w:val="28"/>
        </w:rPr>
        <w:t>、主要知识产权情况</w:t>
      </w:r>
    </w:p>
    <w:tbl>
      <w:tblPr>
        <w:tblStyle w:val="a5"/>
        <w:tblW w:w="9707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2528"/>
        <w:gridCol w:w="1931"/>
        <w:gridCol w:w="1046"/>
        <w:gridCol w:w="1134"/>
        <w:gridCol w:w="1134"/>
        <w:gridCol w:w="1934"/>
      </w:tblGrid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知识产权类别</w:t>
            </w: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知识产权名称</w:t>
            </w: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国家</w:t>
            </w: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授权号</w:t>
            </w: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权利人</w:t>
            </w: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发明人</w:t>
            </w:r>
          </w:p>
        </w:tc>
      </w:tr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F42A6C" w:rsidTr="00D43175">
        <w:trPr>
          <w:trHeight w:val="454"/>
        </w:trPr>
        <w:tc>
          <w:tcPr>
            <w:tcW w:w="2528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F42A6C" w:rsidRDefault="00F42A6C" w:rsidP="00D43175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</w:tbl>
    <w:p w:rsidR="00F42A6C" w:rsidRDefault="00F42A6C" w:rsidP="00F42A6C">
      <w:pPr>
        <w:rPr>
          <w:rFonts w:ascii="黑体" w:eastAsia="黑体" w:hAnsi="黑体" w:cs="黑体"/>
          <w:bCs/>
          <w:szCs w:val="21"/>
        </w:rPr>
      </w:pPr>
    </w:p>
    <w:p w:rsidR="00F42A6C" w:rsidRDefault="00F42A6C" w:rsidP="00F42A6C">
      <w:pPr>
        <w:spacing w:afterLines="50" w:after="156" w:line="56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</w:t>
      </w:r>
      <w:r>
        <w:rPr>
          <w:rFonts w:ascii="黑体" w:eastAsia="黑体" w:hAnsi="黑体" w:cs="黑体"/>
          <w:sz w:val="28"/>
          <w:szCs w:val="28"/>
        </w:rPr>
        <w:t>、附件</w:t>
      </w:r>
    </w:p>
    <w:p w:rsidR="00F42A6C" w:rsidRDefault="00F42A6C" w:rsidP="00F42A6C">
      <w:pPr>
        <w:rPr>
          <w:rFonts w:ascii="仿宋_GB2312" w:eastAsia="仿宋_GB2312" w:hAnsi="黑体" w:cs="黑体"/>
          <w:bCs/>
          <w:sz w:val="28"/>
          <w:szCs w:val="28"/>
        </w:rPr>
      </w:pPr>
      <w:r>
        <w:rPr>
          <w:rFonts w:ascii="仿宋_GB2312" w:eastAsia="仿宋_GB2312" w:hAnsi="黑体" w:cs="黑体" w:hint="eastAsia"/>
          <w:bCs/>
          <w:sz w:val="28"/>
          <w:szCs w:val="28"/>
        </w:rPr>
        <w:t>1．技术评价证明（技术鉴定证书、验收报告或评估报告，复印件）</w:t>
      </w:r>
    </w:p>
    <w:p w:rsidR="00F42A6C" w:rsidRDefault="00F42A6C" w:rsidP="00F42A6C">
      <w:pPr>
        <w:rPr>
          <w:rFonts w:ascii="仿宋_GB2312" w:eastAsia="仿宋_GB2312" w:hAnsi="黑体" w:cs="黑体"/>
          <w:bCs/>
          <w:sz w:val="28"/>
          <w:szCs w:val="28"/>
        </w:rPr>
      </w:pPr>
      <w:r>
        <w:rPr>
          <w:rFonts w:ascii="仿宋_GB2312" w:eastAsia="仿宋_GB2312" w:hAnsi="黑体" w:cs="黑体" w:hint="eastAsia"/>
          <w:bCs/>
          <w:sz w:val="28"/>
          <w:szCs w:val="28"/>
        </w:rPr>
        <w:t>2．应用证明（已获经济效益证明、用户使用或社会效益证明，原件）</w:t>
      </w:r>
    </w:p>
    <w:p w:rsidR="00F42A6C" w:rsidRDefault="00F42A6C" w:rsidP="00F42A6C">
      <w:pPr>
        <w:rPr>
          <w:rFonts w:ascii="仿宋_GB2312" w:eastAsia="仿宋_GB2312" w:hAnsi="黑体" w:cs="黑体"/>
          <w:bCs/>
          <w:sz w:val="28"/>
          <w:szCs w:val="28"/>
        </w:rPr>
      </w:pPr>
      <w:r>
        <w:rPr>
          <w:rFonts w:ascii="仿宋_GB2312" w:eastAsia="仿宋_GB2312" w:hAnsi="黑体" w:cs="黑体" w:hint="eastAsia"/>
          <w:bCs/>
          <w:sz w:val="28"/>
          <w:szCs w:val="28"/>
        </w:rPr>
        <w:t>3．项目验收意见（复印件）</w:t>
      </w:r>
    </w:p>
    <w:p w:rsidR="00F42A6C" w:rsidRDefault="00F42A6C" w:rsidP="00F42A6C">
      <w:pPr>
        <w:rPr>
          <w:rFonts w:ascii="仿宋_GB2312" w:eastAsia="仿宋_GB2312" w:hAnsi="黑体" w:cs="黑体"/>
          <w:bCs/>
          <w:sz w:val="28"/>
          <w:szCs w:val="28"/>
        </w:rPr>
      </w:pPr>
      <w:r>
        <w:rPr>
          <w:rFonts w:ascii="仿宋_GB2312" w:eastAsia="仿宋_GB2312" w:hAnsi="黑体" w:cs="黑体" w:hint="eastAsia"/>
          <w:bCs/>
          <w:sz w:val="28"/>
          <w:szCs w:val="28"/>
        </w:rPr>
        <w:t>4．知识产权证明（复印件）</w:t>
      </w:r>
    </w:p>
    <w:p w:rsidR="00020B67" w:rsidRPr="00F42A6C" w:rsidRDefault="00F42A6C">
      <w:pPr>
        <w:rPr>
          <w:rFonts w:ascii="仿宋_GB2312" w:eastAsia="仿宋_GB2312" w:hAnsi="黑体" w:cs="黑体" w:hint="eastAsia"/>
          <w:bCs/>
          <w:sz w:val="28"/>
          <w:szCs w:val="28"/>
        </w:rPr>
      </w:pPr>
      <w:r>
        <w:rPr>
          <w:rFonts w:ascii="仿宋_GB2312" w:eastAsia="仿宋_GB2312" w:hAnsi="黑体" w:cs="黑体" w:hint="eastAsia"/>
          <w:bCs/>
          <w:sz w:val="28"/>
          <w:szCs w:val="28"/>
        </w:rPr>
        <w:t>5．其他证明</w:t>
      </w:r>
    </w:p>
    <w:sectPr w:rsidR="00020B67" w:rsidRPr="00F42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57" w:rsidRDefault="00542557" w:rsidP="00F42A6C">
      <w:r>
        <w:separator/>
      </w:r>
    </w:p>
  </w:endnote>
  <w:endnote w:type="continuationSeparator" w:id="0">
    <w:p w:rsidR="00542557" w:rsidRDefault="00542557" w:rsidP="00F4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57" w:rsidRDefault="00542557" w:rsidP="00F42A6C">
      <w:r>
        <w:separator/>
      </w:r>
    </w:p>
  </w:footnote>
  <w:footnote w:type="continuationSeparator" w:id="0">
    <w:p w:rsidR="00542557" w:rsidRDefault="00542557" w:rsidP="00F4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lvl w:ilvl="0">
      <w:start w:val="1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7"/>
    <w:rsid w:val="00020B67"/>
    <w:rsid w:val="00542557"/>
    <w:rsid w:val="005A53E7"/>
    <w:rsid w:val="00F4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6E3B64-1BC8-4631-BA5F-5699E880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A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A6C"/>
    <w:rPr>
      <w:sz w:val="18"/>
      <w:szCs w:val="18"/>
    </w:rPr>
  </w:style>
  <w:style w:type="table" w:styleId="a5">
    <w:name w:val="Table Grid"/>
    <w:basedOn w:val="a1"/>
    <w:qFormat/>
    <w:rsid w:val="00F42A6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</Words>
  <Characters>1054</Characters>
  <Application>Microsoft Office Word</Application>
  <DocSecurity>0</DocSecurity>
  <Lines>8</Lines>
  <Paragraphs>2</Paragraphs>
  <ScaleCrop>false</ScaleCrop>
  <Company>China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2019-03-20T06:25:00Z</dcterms:created>
  <dcterms:modified xsi:type="dcterms:W3CDTF">2019-03-20T06:25:00Z</dcterms:modified>
</cp:coreProperties>
</file>