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0F4" w:rsidRPr="000970F4" w:rsidRDefault="000970F4" w:rsidP="000970F4">
      <w:pPr>
        <w:widowControl/>
        <w:spacing w:line="259" w:lineRule="auto"/>
        <w:ind w:right="6"/>
        <w:jc w:val="left"/>
        <w:rPr>
          <w:rFonts w:ascii="宋体" w:eastAsia="宋体" w:hAnsi="宋体" w:cs="宋体"/>
          <w:color w:val="000000"/>
          <w:sz w:val="32"/>
          <w:szCs w:val="22"/>
        </w:rPr>
      </w:pPr>
      <w:r w:rsidRPr="000970F4">
        <w:rPr>
          <w:rFonts w:ascii="黑体" w:eastAsia="黑体" w:hAnsi="黑体" w:cs="宋体" w:hint="eastAsia"/>
          <w:color w:val="000000"/>
          <w:sz w:val="28"/>
          <w:szCs w:val="28"/>
        </w:rPr>
        <w:t xml:space="preserve">附件    </w:t>
      </w:r>
      <w:r w:rsidRPr="000970F4">
        <w:rPr>
          <w:rFonts w:ascii="黑体" w:eastAsia="黑体" w:hAnsi="黑体" w:cs="Calibri" w:hint="eastAsia"/>
          <w:color w:val="000000"/>
          <w:sz w:val="28"/>
          <w:szCs w:val="28"/>
        </w:rPr>
        <w:t xml:space="preserve"> </w:t>
      </w:r>
      <w:r w:rsidRPr="000970F4">
        <w:rPr>
          <w:rFonts w:ascii="宋体" w:eastAsia="宋体" w:hAnsi="宋体" w:cs="宋体" w:hint="eastAsia"/>
          <w:color w:val="000000"/>
          <w:sz w:val="32"/>
          <w:szCs w:val="22"/>
        </w:rPr>
        <w:t xml:space="preserve">      </w:t>
      </w:r>
    </w:p>
    <w:p w:rsidR="000970F4" w:rsidRPr="000970F4" w:rsidRDefault="000970F4" w:rsidP="000970F4">
      <w:pPr>
        <w:widowControl/>
        <w:spacing w:line="259" w:lineRule="auto"/>
        <w:ind w:right="6"/>
        <w:jc w:val="left"/>
        <w:rPr>
          <w:rFonts w:ascii="方正仿宋简体" w:eastAsia="方正仿宋简体" w:hAnsi="宋体" w:cs="宋体" w:hint="eastAsia"/>
          <w:color w:val="000000"/>
        </w:rPr>
      </w:pPr>
      <w:r w:rsidRPr="000970F4">
        <w:rPr>
          <w:rFonts w:ascii="宋体" w:eastAsia="宋体" w:hAnsi="宋体" w:cs="宋体" w:hint="eastAsia"/>
          <w:color w:val="000000"/>
          <w:sz w:val="32"/>
          <w:szCs w:val="22"/>
        </w:rPr>
        <w:t xml:space="preserve"> </w:t>
      </w:r>
    </w:p>
    <w:p w:rsidR="000970F4" w:rsidRPr="000970F4" w:rsidRDefault="000970F4" w:rsidP="000970F4">
      <w:pPr>
        <w:keepNext/>
        <w:keepLines/>
        <w:widowControl/>
        <w:spacing w:line="259" w:lineRule="auto"/>
        <w:ind w:right="2682"/>
        <w:jc w:val="center"/>
        <w:outlineLvl w:val="0"/>
        <w:rPr>
          <w:rFonts w:ascii="方正仿宋简体" w:eastAsia="方正仿宋简体" w:hAnsi="宋体" w:cs="宋体" w:hint="eastAsia"/>
          <w:color w:val="000000"/>
          <w:sz w:val="28"/>
          <w:szCs w:val="28"/>
        </w:rPr>
      </w:pPr>
      <w:r w:rsidRPr="000970F4">
        <w:rPr>
          <w:rFonts w:ascii="方正仿宋简体" w:eastAsia="方正仿宋简体" w:hAnsi="宋体" w:cs="宋体" w:hint="eastAsia"/>
          <w:color w:val="000000"/>
          <w:sz w:val="28"/>
          <w:szCs w:val="28"/>
        </w:rPr>
        <w:t xml:space="preserve">                 标准项目建议书</w:t>
      </w:r>
    </w:p>
    <w:tbl>
      <w:tblPr>
        <w:tblW w:w="5150" w:type="pct"/>
        <w:jc w:val="center"/>
        <w:tblCellMar>
          <w:top w:w="39" w:type="dxa"/>
          <w:left w:w="5" w:type="dxa"/>
          <w:bottom w:w="40" w:type="dxa"/>
          <w:right w:w="6" w:type="dxa"/>
        </w:tblCellMar>
        <w:tblLook w:val="04A0" w:firstRow="1" w:lastRow="0" w:firstColumn="1" w:lastColumn="0" w:noHBand="0" w:noVBand="1"/>
      </w:tblPr>
      <w:tblGrid>
        <w:gridCol w:w="1720"/>
        <w:gridCol w:w="2985"/>
        <w:gridCol w:w="1074"/>
        <w:gridCol w:w="2964"/>
      </w:tblGrid>
      <w:tr w:rsidR="000970F4" w:rsidRPr="000970F4" w:rsidTr="000970F4">
        <w:trPr>
          <w:trHeight w:val="20"/>
          <w:jc w:val="center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 w:rsidRPr="000970F4"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中文名称</w:t>
            </w:r>
          </w:p>
        </w:tc>
        <w:tc>
          <w:tcPr>
            <w:tcW w:w="40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after="160"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970F4" w:rsidRPr="000970F4" w:rsidTr="000970F4">
        <w:trPr>
          <w:trHeight w:val="20"/>
          <w:jc w:val="center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 w:rsidRPr="000970F4"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英文名称</w:t>
            </w:r>
          </w:p>
        </w:tc>
        <w:tc>
          <w:tcPr>
            <w:tcW w:w="40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after="160"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970F4" w:rsidRPr="000970F4" w:rsidTr="000970F4">
        <w:trPr>
          <w:trHeight w:val="20"/>
          <w:jc w:val="center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 w:rsidRPr="000970F4"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标准类别</w:t>
            </w:r>
          </w:p>
        </w:tc>
        <w:tc>
          <w:tcPr>
            <w:tcW w:w="40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line="259" w:lineRule="auto"/>
              <w:ind w:right="6" w:firstLineChars="200" w:firstLine="560"/>
              <w:jc w:val="left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 w:rsidRPr="000970F4">
              <w:rPr>
                <w:rFonts w:ascii="方正仿宋简体" w:eastAsia="方正仿宋简体" w:hAnsi="宋体" w:cs="宋体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8E0B602" wp14:editId="4FB33894">
                      <wp:extent cx="99060" cy="106680"/>
                      <wp:effectExtent l="0" t="0" r="2540" b="0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94E14F" id="Rectangle 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" filled="f" fillcolor="#9cbee0" strokeweight="1.25pt">
                      <v:path arrowok="t"/>
                      <w10:anchorlock/>
                    </v:rect>
                  </w:pict>
                </mc:Fallback>
              </mc:AlternateContent>
            </w:r>
            <w:r w:rsidRPr="000970F4"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 xml:space="preserve">国际标准    </w:t>
            </w:r>
            <w:r w:rsidRPr="000970F4"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  <w:t xml:space="preserve"> </w:t>
            </w:r>
            <w:r w:rsidRPr="000970F4">
              <w:rPr>
                <w:rFonts w:ascii="方正仿宋简体" w:eastAsia="方正仿宋简体" w:hAnsi="宋体" w:cs="宋体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98E550B" wp14:editId="54614137">
                      <wp:extent cx="99060" cy="106680"/>
                      <wp:effectExtent l="0" t="0" r="2540" b="0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498FBA" id="Rectangle 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" filled="f" fillcolor="#9cbee0" strokeweight="1.25pt">
                      <v:path arrowok="t"/>
                      <w10:anchorlock/>
                    </v:rect>
                  </w:pict>
                </mc:Fallback>
              </mc:AlternateContent>
            </w:r>
            <w:r w:rsidRPr="000970F4"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 xml:space="preserve">国家标准     </w:t>
            </w:r>
            <w:r w:rsidRPr="000970F4">
              <w:rPr>
                <w:rFonts w:ascii="方正仿宋简体" w:eastAsia="方正仿宋简体" w:hAnsi="宋体" w:cs="宋体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20FB9FE" wp14:editId="205F050A">
                      <wp:extent cx="99060" cy="106680"/>
                      <wp:effectExtent l="0" t="0" r="2540" b="0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9ED1FD" id="Rectangle 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" filled="f" fillcolor="#9cbee0" strokeweight="1.25pt">
                      <v:path arrowok="t"/>
                      <w10:anchorlock/>
                    </v:rect>
                  </w:pict>
                </mc:Fallback>
              </mc:AlternateContent>
            </w:r>
            <w:r w:rsidRPr="000970F4"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 xml:space="preserve">团体标准   </w:t>
            </w:r>
          </w:p>
          <w:p w:rsidR="000970F4" w:rsidRPr="000970F4" w:rsidRDefault="000970F4" w:rsidP="000970F4">
            <w:pPr>
              <w:widowControl/>
              <w:spacing w:line="259" w:lineRule="auto"/>
              <w:ind w:right="6"/>
              <w:jc w:val="left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 w:rsidRPr="000970F4"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0970F4"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  <w:t xml:space="preserve">   </w:t>
            </w:r>
            <w:r w:rsidRPr="000970F4">
              <w:rPr>
                <w:rFonts w:ascii="方正仿宋简体" w:eastAsia="方正仿宋简体" w:hAnsi="宋体" w:cs="宋体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8511A36" wp14:editId="5A6771B1">
                      <wp:extent cx="99060" cy="106680"/>
                      <wp:effectExtent l="0" t="0" r="2540" b="0"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F447E5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" filled="f" fillcolor="#9cbee0" strokeweight="1.25pt">
                      <v:path arrowok="t"/>
                      <w10:anchorlock/>
                    </v:rect>
                  </w:pict>
                </mc:Fallback>
              </mc:AlternateContent>
            </w:r>
            <w:r w:rsidRPr="000970F4"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企业标准“领跑者”培育</w:t>
            </w:r>
          </w:p>
        </w:tc>
      </w:tr>
      <w:tr w:rsidR="000970F4" w:rsidRPr="000970F4" w:rsidTr="000970F4">
        <w:trPr>
          <w:trHeight w:val="20"/>
          <w:jc w:val="center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 w:rsidRPr="000970F4"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技术归口单位</w:t>
            </w:r>
          </w:p>
          <w:p w:rsidR="000970F4" w:rsidRPr="000970F4" w:rsidRDefault="000970F4" w:rsidP="000970F4">
            <w:pPr>
              <w:widowControl/>
              <w:spacing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 w:rsidRPr="000970F4"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（或技术委员会）</w:t>
            </w:r>
          </w:p>
        </w:tc>
        <w:tc>
          <w:tcPr>
            <w:tcW w:w="40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after="160"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970F4" w:rsidRPr="000970F4" w:rsidTr="000970F4">
        <w:trPr>
          <w:trHeight w:val="20"/>
          <w:jc w:val="center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 w:rsidRPr="000970F4"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起草牵头单位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after="160"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 w:rsidRPr="000970F4"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after="160"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970F4" w:rsidRPr="000970F4" w:rsidTr="000970F4">
        <w:trPr>
          <w:trHeight w:val="20"/>
          <w:jc w:val="center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 w:rsidRPr="000970F4"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after="160"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 w:rsidRPr="000970F4"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after="160"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970F4" w:rsidRPr="000970F4" w:rsidTr="000970F4">
        <w:trPr>
          <w:trHeight w:val="20"/>
          <w:jc w:val="center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 w:rsidRPr="000970F4"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立项背景</w:t>
            </w:r>
          </w:p>
          <w:p w:rsidR="000970F4" w:rsidRPr="000970F4" w:rsidRDefault="000970F4" w:rsidP="000970F4">
            <w:pPr>
              <w:widowControl/>
              <w:spacing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 w:rsidRPr="000970F4"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（目的、意义、必要性）</w:t>
            </w:r>
          </w:p>
        </w:tc>
        <w:tc>
          <w:tcPr>
            <w:tcW w:w="40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970F4" w:rsidRPr="000970F4" w:rsidTr="000970F4">
        <w:trPr>
          <w:trHeight w:val="20"/>
          <w:jc w:val="center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 w:rsidRPr="000970F4"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适用范围和主要技术内容</w:t>
            </w:r>
          </w:p>
        </w:tc>
        <w:tc>
          <w:tcPr>
            <w:tcW w:w="40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970F4" w:rsidRPr="000970F4" w:rsidTr="000970F4">
        <w:trPr>
          <w:trHeight w:val="20"/>
          <w:jc w:val="center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 w:rsidRPr="000970F4"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支撑情况</w:t>
            </w:r>
          </w:p>
          <w:p w:rsidR="000970F4" w:rsidRPr="000970F4" w:rsidRDefault="000970F4" w:rsidP="000970F4">
            <w:pPr>
              <w:widowControl/>
              <w:spacing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 w:rsidRPr="000970F4"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（牵头单位标准化基础和优势）</w:t>
            </w:r>
          </w:p>
        </w:tc>
        <w:tc>
          <w:tcPr>
            <w:tcW w:w="40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F4" w:rsidRPr="000970F4" w:rsidRDefault="000970F4" w:rsidP="000970F4">
            <w:pPr>
              <w:widowControl/>
              <w:spacing w:line="259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:rsidR="000970F4" w:rsidRPr="000970F4" w:rsidRDefault="000970F4" w:rsidP="000970F4">
      <w:pPr>
        <w:widowControl/>
        <w:spacing w:after="145" w:line="259" w:lineRule="auto"/>
        <w:jc w:val="left"/>
        <w:rPr>
          <w:rFonts w:ascii="方正仿宋简体" w:eastAsia="方正仿宋简体" w:hAnsi="宋体" w:cs="宋体"/>
          <w:color w:val="000000"/>
        </w:rPr>
      </w:pPr>
      <w:r w:rsidRPr="000970F4">
        <w:rPr>
          <w:rFonts w:ascii="方正仿宋简体" w:eastAsia="方正仿宋简体" w:hAnsi="宋体" w:cs="宋体" w:hint="eastAsia"/>
          <w:color w:val="000000"/>
        </w:rPr>
        <w:t>注：如本表空间不够，可另附页</w:t>
      </w:r>
    </w:p>
    <w:p w:rsidR="004B0675" w:rsidRDefault="000970F4" w:rsidP="000970F4">
      <w:pPr>
        <w:rPr>
          <w:rFonts w:hint="eastAsia"/>
        </w:rPr>
      </w:pPr>
      <w:bookmarkStart w:id="0" w:name="_GoBack"/>
      <w:bookmarkEnd w:id="0"/>
      <w:r w:rsidRPr="000970F4">
        <w:rPr>
          <w:rFonts w:ascii="方正仿宋简体" w:eastAsia="方正仿宋简体" w:hAnsi="宋体" w:cs="宋体"/>
          <w:color w:val="000000"/>
        </w:rPr>
        <w:t>备注</w:t>
      </w:r>
      <w:r w:rsidRPr="000970F4">
        <w:rPr>
          <w:rFonts w:ascii="方正仿宋简体" w:eastAsia="方正仿宋简体" w:hAnsi="宋体" w:cs="宋体" w:hint="eastAsia"/>
          <w:color w:val="000000"/>
        </w:rPr>
        <w:t>：企业标准“领跑者”是指产品或服务标准的核心指标处于领先水平的企业标准。依照</w:t>
      </w:r>
      <w:r w:rsidRPr="000970F4">
        <w:rPr>
          <w:rFonts w:ascii="方正仿宋简体" w:eastAsia="方正仿宋简体" w:hAnsi="宋体" w:cs="宋体"/>
          <w:color w:val="000000"/>
        </w:rPr>
        <w:t>《关于实施企业标准</w:t>
      </w:r>
      <w:r w:rsidRPr="000970F4">
        <w:rPr>
          <w:rFonts w:ascii="方正仿宋简体" w:eastAsia="方正仿宋简体" w:hAnsi="宋体" w:cs="宋体"/>
          <w:color w:val="000000"/>
        </w:rPr>
        <w:t>“</w:t>
      </w:r>
      <w:r w:rsidRPr="000970F4">
        <w:rPr>
          <w:rFonts w:ascii="方正仿宋简体" w:eastAsia="方正仿宋简体" w:hAnsi="宋体" w:cs="宋体"/>
          <w:color w:val="000000"/>
        </w:rPr>
        <w:t>领跑者</w:t>
      </w:r>
      <w:r w:rsidRPr="000970F4">
        <w:rPr>
          <w:rFonts w:ascii="方正仿宋简体" w:eastAsia="方正仿宋简体" w:hAnsi="宋体" w:cs="宋体"/>
          <w:color w:val="000000"/>
        </w:rPr>
        <w:t>”</w:t>
      </w:r>
      <w:r w:rsidRPr="000970F4">
        <w:rPr>
          <w:rFonts w:ascii="方正仿宋简体" w:eastAsia="方正仿宋简体" w:hAnsi="宋体" w:cs="宋体"/>
          <w:color w:val="000000"/>
        </w:rPr>
        <w:t>制度的意见》</w:t>
      </w:r>
      <w:r w:rsidRPr="000970F4">
        <w:rPr>
          <w:rFonts w:ascii="方正仿宋简体" w:eastAsia="方正仿宋简体" w:hAnsi="宋体" w:cs="宋体" w:hint="eastAsia"/>
          <w:color w:val="000000"/>
        </w:rPr>
        <w:t>（国市监标准〔2018〕84号）等文件要求，“领跑者”名单</w:t>
      </w:r>
      <w:r w:rsidRPr="000970F4">
        <w:rPr>
          <w:rFonts w:ascii="方正仿宋简体" w:eastAsia="方正仿宋简体" w:hAnsi="宋体" w:cs="宋体"/>
          <w:color w:val="000000"/>
        </w:rPr>
        <w:t>每年由第三方评估机构评估</w:t>
      </w:r>
      <w:r w:rsidRPr="000970F4">
        <w:rPr>
          <w:rFonts w:ascii="方正仿宋简体" w:eastAsia="方正仿宋简体" w:hAnsi="宋体" w:cs="宋体" w:hint="eastAsia"/>
          <w:color w:val="000000"/>
        </w:rPr>
        <w:t>、</w:t>
      </w:r>
      <w:r w:rsidRPr="000970F4">
        <w:rPr>
          <w:rFonts w:ascii="方正仿宋简体" w:eastAsia="方正仿宋简体" w:hAnsi="宋体" w:cs="宋体"/>
          <w:color w:val="000000"/>
        </w:rPr>
        <w:t>发布</w:t>
      </w:r>
      <w:r w:rsidRPr="000970F4">
        <w:rPr>
          <w:rFonts w:ascii="方正仿宋简体" w:eastAsia="方正仿宋简体" w:hAnsi="宋体" w:cs="宋体" w:hint="eastAsia"/>
          <w:color w:val="000000"/>
        </w:rPr>
        <w:t>，入选企业可享受评奖采信、政府采购、金融信贷、电商采信等优惠政策。申报企业标准“领跑者”培育的项目，将有机会入围2020年度企业标准“领跑者”名单评选</w:t>
      </w:r>
      <w:r>
        <w:rPr>
          <w:rFonts w:ascii="方正仿宋简体" w:eastAsia="方正仿宋简体" w:hAnsi="宋体" w:cs="宋体" w:hint="eastAsia"/>
          <w:color w:val="000000"/>
        </w:rPr>
        <w:t>。</w:t>
      </w:r>
    </w:p>
    <w:sectPr w:rsidR="004B0675" w:rsidSect="000970F4">
      <w:pgSz w:w="11900" w:h="16840"/>
      <w:pgMar w:top="1440" w:right="1701" w:bottom="1440" w:left="1701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F4"/>
    <w:rsid w:val="00020C30"/>
    <w:rsid w:val="00023347"/>
    <w:rsid w:val="000257D2"/>
    <w:rsid w:val="00040692"/>
    <w:rsid w:val="000514C7"/>
    <w:rsid w:val="00051EFC"/>
    <w:rsid w:val="000970F4"/>
    <w:rsid w:val="000A3BBA"/>
    <w:rsid w:val="000B7576"/>
    <w:rsid w:val="000C1B5E"/>
    <w:rsid w:val="000C1ED3"/>
    <w:rsid w:val="000C6BCB"/>
    <w:rsid w:val="000D1C61"/>
    <w:rsid w:val="001025D9"/>
    <w:rsid w:val="001166C1"/>
    <w:rsid w:val="00117123"/>
    <w:rsid w:val="001464B3"/>
    <w:rsid w:val="001467BC"/>
    <w:rsid w:val="00167E2A"/>
    <w:rsid w:val="001713D8"/>
    <w:rsid w:val="00195F6D"/>
    <w:rsid w:val="00196232"/>
    <w:rsid w:val="0019759E"/>
    <w:rsid w:val="001A1482"/>
    <w:rsid w:val="001D2174"/>
    <w:rsid w:val="001D599F"/>
    <w:rsid w:val="001F57CC"/>
    <w:rsid w:val="0021294A"/>
    <w:rsid w:val="00213A4D"/>
    <w:rsid w:val="00216C6F"/>
    <w:rsid w:val="002171B4"/>
    <w:rsid w:val="0023442E"/>
    <w:rsid w:val="002405B7"/>
    <w:rsid w:val="00267C04"/>
    <w:rsid w:val="002B4043"/>
    <w:rsid w:val="002C2D61"/>
    <w:rsid w:val="002E1E03"/>
    <w:rsid w:val="0031323E"/>
    <w:rsid w:val="00315C8D"/>
    <w:rsid w:val="00380F77"/>
    <w:rsid w:val="00380F88"/>
    <w:rsid w:val="00391CCE"/>
    <w:rsid w:val="003C03D9"/>
    <w:rsid w:val="003C6ECA"/>
    <w:rsid w:val="003D30C6"/>
    <w:rsid w:val="003E7935"/>
    <w:rsid w:val="003F36B5"/>
    <w:rsid w:val="003F7C0B"/>
    <w:rsid w:val="003F7FA8"/>
    <w:rsid w:val="00402035"/>
    <w:rsid w:val="00414214"/>
    <w:rsid w:val="00434686"/>
    <w:rsid w:val="00436264"/>
    <w:rsid w:val="00456C02"/>
    <w:rsid w:val="004E30AD"/>
    <w:rsid w:val="004E33AA"/>
    <w:rsid w:val="004E7D7D"/>
    <w:rsid w:val="004F0A0A"/>
    <w:rsid w:val="004F0F09"/>
    <w:rsid w:val="004F402A"/>
    <w:rsid w:val="00537F20"/>
    <w:rsid w:val="00550194"/>
    <w:rsid w:val="005556FC"/>
    <w:rsid w:val="0057131A"/>
    <w:rsid w:val="0058205E"/>
    <w:rsid w:val="00582560"/>
    <w:rsid w:val="00596A5B"/>
    <w:rsid w:val="005A59D2"/>
    <w:rsid w:val="005D1C31"/>
    <w:rsid w:val="005F2C83"/>
    <w:rsid w:val="00602D3D"/>
    <w:rsid w:val="00611415"/>
    <w:rsid w:val="00623EAA"/>
    <w:rsid w:val="00662ABE"/>
    <w:rsid w:val="006819A1"/>
    <w:rsid w:val="0068391A"/>
    <w:rsid w:val="00697AB4"/>
    <w:rsid w:val="006A5A1C"/>
    <w:rsid w:val="006C66D6"/>
    <w:rsid w:val="006D7036"/>
    <w:rsid w:val="006F22A8"/>
    <w:rsid w:val="00702F1D"/>
    <w:rsid w:val="00705CE0"/>
    <w:rsid w:val="00780FEA"/>
    <w:rsid w:val="007B049F"/>
    <w:rsid w:val="007B0901"/>
    <w:rsid w:val="007B1C9B"/>
    <w:rsid w:val="007B7735"/>
    <w:rsid w:val="007C14A7"/>
    <w:rsid w:val="007C23F5"/>
    <w:rsid w:val="007C3CD3"/>
    <w:rsid w:val="007D0620"/>
    <w:rsid w:val="007D1262"/>
    <w:rsid w:val="007F4C91"/>
    <w:rsid w:val="0081264F"/>
    <w:rsid w:val="00816AEB"/>
    <w:rsid w:val="00821B18"/>
    <w:rsid w:val="00877039"/>
    <w:rsid w:val="0088182A"/>
    <w:rsid w:val="008A107B"/>
    <w:rsid w:val="008A6AA8"/>
    <w:rsid w:val="008B56BC"/>
    <w:rsid w:val="008B631B"/>
    <w:rsid w:val="008C1B9A"/>
    <w:rsid w:val="008E2529"/>
    <w:rsid w:val="008F229A"/>
    <w:rsid w:val="008F6D77"/>
    <w:rsid w:val="00914C3C"/>
    <w:rsid w:val="0092224C"/>
    <w:rsid w:val="00941A36"/>
    <w:rsid w:val="00950D21"/>
    <w:rsid w:val="009744B4"/>
    <w:rsid w:val="00981F29"/>
    <w:rsid w:val="00984335"/>
    <w:rsid w:val="00984CD5"/>
    <w:rsid w:val="009921E9"/>
    <w:rsid w:val="009A1EF9"/>
    <w:rsid w:val="009A3671"/>
    <w:rsid w:val="009A471D"/>
    <w:rsid w:val="009C0374"/>
    <w:rsid w:val="009C1E2B"/>
    <w:rsid w:val="009D113C"/>
    <w:rsid w:val="009D2688"/>
    <w:rsid w:val="009D3977"/>
    <w:rsid w:val="009D7EF7"/>
    <w:rsid w:val="009E7C07"/>
    <w:rsid w:val="00A252E4"/>
    <w:rsid w:val="00A31C11"/>
    <w:rsid w:val="00A3272C"/>
    <w:rsid w:val="00A32E92"/>
    <w:rsid w:val="00A37A7E"/>
    <w:rsid w:val="00A402B9"/>
    <w:rsid w:val="00A804BD"/>
    <w:rsid w:val="00AB1F28"/>
    <w:rsid w:val="00B01EF8"/>
    <w:rsid w:val="00B1324C"/>
    <w:rsid w:val="00B40FA4"/>
    <w:rsid w:val="00B55A33"/>
    <w:rsid w:val="00B740E4"/>
    <w:rsid w:val="00B75577"/>
    <w:rsid w:val="00B86FB3"/>
    <w:rsid w:val="00B9649E"/>
    <w:rsid w:val="00BB5B81"/>
    <w:rsid w:val="00BC06B5"/>
    <w:rsid w:val="00BC7810"/>
    <w:rsid w:val="00BF2039"/>
    <w:rsid w:val="00BF42BF"/>
    <w:rsid w:val="00BF4F46"/>
    <w:rsid w:val="00BF655D"/>
    <w:rsid w:val="00C116DC"/>
    <w:rsid w:val="00C33823"/>
    <w:rsid w:val="00C33B85"/>
    <w:rsid w:val="00C43C84"/>
    <w:rsid w:val="00C45255"/>
    <w:rsid w:val="00C525AE"/>
    <w:rsid w:val="00C5693C"/>
    <w:rsid w:val="00C9032D"/>
    <w:rsid w:val="00CA1BC2"/>
    <w:rsid w:val="00CB2ACE"/>
    <w:rsid w:val="00CC2AC3"/>
    <w:rsid w:val="00CE0CCF"/>
    <w:rsid w:val="00CE53A7"/>
    <w:rsid w:val="00D00A12"/>
    <w:rsid w:val="00D0789D"/>
    <w:rsid w:val="00D14917"/>
    <w:rsid w:val="00D37AD2"/>
    <w:rsid w:val="00D4363A"/>
    <w:rsid w:val="00D46B89"/>
    <w:rsid w:val="00D83360"/>
    <w:rsid w:val="00DA7C4A"/>
    <w:rsid w:val="00DB62C6"/>
    <w:rsid w:val="00DE1937"/>
    <w:rsid w:val="00DF42EE"/>
    <w:rsid w:val="00DF4866"/>
    <w:rsid w:val="00DF48A4"/>
    <w:rsid w:val="00E1028A"/>
    <w:rsid w:val="00E40E54"/>
    <w:rsid w:val="00E512E2"/>
    <w:rsid w:val="00E86210"/>
    <w:rsid w:val="00E8703C"/>
    <w:rsid w:val="00E930C3"/>
    <w:rsid w:val="00EA056D"/>
    <w:rsid w:val="00EA2C64"/>
    <w:rsid w:val="00EA4D91"/>
    <w:rsid w:val="00EA6CAC"/>
    <w:rsid w:val="00ED15B3"/>
    <w:rsid w:val="00EF6329"/>
    <w:rsid w:val="00F254DF"/>
    <w:rsid w:val="00F259C0"/>
    <w:rsid w:val="00F57A54"/>
    <w:rsid w:val="00F71026"/>
    <w:rsid w:val="00F80347"/>
    <w:rsid w:val="00F93842"/>
    <w:rsid w:val="00F943D8"/>
    <w:rsid w:val="00FA245D"/>
    <w:rsid w:val="00FA2DBB"/>
    <w:rsid w:val="00FC07D0"/>
    <w:rsid w:val="00FC5CFA"/>
    <w:rsid w:val="00FD0110"/>
    <w:rsid w:val="00FE4562"/>
    <w:rsid w:val="00FE5E00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43E09"/>
  <w14:defaultImageDpi w14:val="32767"/>
  <w15:chartTrackingRefBased/>
  <w15:docId w15:val="{E21C0C15-2FC7-964A-A2F3-17197BA9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a"/>
    <w:autoRedefine/>
    <w:qFormat/>
    <w:rsid w:val="00950D21"/>
    <w:pPr>
      <w:spacing w:before="240" w:after="240" w:line="360" w:lineRule="auto"/>
      <w:jc w:val="left"/>
    </w:pPr>
    <w:rPr>
      <w:rFonts w:ascii="方正小标宋简体" w:eastAsia="宋体"/>
      <w:sz w:val="30"/>
      <w:szCs w:val="44"/>
    </w:rPr>
  </w:style>
  <w:style w:type="paragraph" w:styleId="TOC1">
    <w:name w:val="toc 1"/>
    <w:basedOn w:val="a"/>
    <w:next w:val="a"/>
    <w:autoRedefine/>
    <w:uiPriority w:val="39"/>
    <w:qFormat/>
    <w:rsid w:val="00950D21"/>
    <w:pPr>
      <w:tabs>
        <w:tab w:val="right" w:leader="dot" w:pos="9242"/>
      </w:tabs>
      <w:spacing w:line="360" w:lineRule="auto"/>
      <w:jc w:val="left"/>
    </w:pPr>
    <w:rPr>
      <w:rFonts w:ascii="黑体" w:eastAsia="黑体" w:hAnsi="黑体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wyzhao</dc:creator>
  <cp:keywords/>
  <dc:description/>
  <cp:lastModifiedBy>wyzhao</cp:lastModifiedBy>
  <cp:revision>1</cp:revision>
  <dcterms:created xsi:type="dcterms:W3CDTF">2020-03-27T07:24:00Z</dcterms:created>
  <dcterms:modified xsi:type="dcterms:W3CDTF">2020-03-27T07:31:00Z</dcterms:modified>
</cp:coreProperties>
</file>