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65" w:rsidRDefault="00FE0565" w:rsidP="00FE0565">
      <w:pPr>
        <w:rPr>
          <w:rFonts w:ascii="华文中宋" w:eastAsia="华文中宋" w:hAnsi="华文中宋"/>
          <w:sz w:val="32"/>
          <w:szCs w:val="32"/>
        </w:rPr>
      </w:pPr>
      <w:r w:rsidRPr="005F573C">
        <w:rPr>
          <w:rFonts w:ascii="华文中宋" w:eastAsia="华文中宋" w:hAnsi="华文中宋" w:hint="eastAsia"/>
          <w:sz w:val="32"/>
          <w:szCs w:val="32"/>
        </w:rPr>
        <w:t>附件：</w:t>
      </w:r>
    </w:p>
    <w:p w:rsidR="00FE0565" w:rsidRDefault="00FE0565" w:rsidP="00FE0565">
      <w:pPr>
        <w:jc w:val="center"/>
        <w:rPr>
          <w:rFonts w:ascii="华文中宋" w:eastAsia="华文中宋" w:hAnsi="华文中宋"/>
          <w:sz w:val="32"/>
          <w:szCs w:val="32"/>
        </w:rPr>
      </w:pPr>
      <w:r w:rsidRPr="005F573C">
        <w:rPr>
          <w:rFonts w:ascii="华文中宋" w:eastAsia="华文中宋" w:hAnsi="华文中宋" w:hint="eastAsia"/>
          <w:sz w:val="32"/>
          <w:szCs w:val="32"/>
        </w:rPr>
        <w:t>推荐第二十</w:t>
      </w:r>
      <w:r>
        <w:rPr>
          <w:rFonts w:ascii="华文中宋" w:eastAsia="华文中宋" w:hAnsi="华文中宋" w:hint="eastAsia"/>
          <w:sz w:val="32"/>
          <w:szCs w:val="32"/>
        </w:rPr>
        <w:t>三</w:t>
      </w:r>
      <w:r w:rsidRPr="005F573C">
        <w:rPr>
          <w:rFonts w:ascii="华文中宋" w:eastAsia="华文中宋" w:hAnsi="华文中宋" w:hint="eastAsia"/>
          <w:sz w:val="32"/>
          <w:szCs w:val="32"/>
        </w:rPr>
        <w:t>届中国专利奖候选项目名单</w:t>
      </w: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3119"/>
        <w:gridCol w:w="2835"/>
      </w:tblGrid>
      <w:tr w:rsidR="00FE0565" w:rsidRPr="001733C9" w:rsidTr="00AB1132">
        <w:trPr>
          <w:trHeight w:val="87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0565" w:rsidRPr="001733C9" w:rsidRDefault="00FE0565" w:rsidP="00AB113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33C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FE0565" w:rsidRDefault="00FE0565" w:rsidP="00AB113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733C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0565" w:rsidRPr="001733C9" w:rsidRDefault="00FE0565" w:rsidP="00AB113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33C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2835" w:type="dxa"/>
            <w:vAlign w:val="center"/>
          </w:tcPr>
          <w:p w:rsidR="00FE0565" w:rsidRPr="001733C9" w:rsidRDefault="00FE0565" w:rsidP="00AB113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专利权人</w:t>
            </w:r>
          </w:p>
        </w:tc>
      </w:tr>
      <w:tr w:rsidR="00FE0565" w:rsidRPr="001733C9" w:rsidTr="00AB1132">
        <w:trPr>
          <w:trHeight w:val="1409"/>
        </w:trPr>
        <w:tc>
          <w:tcPr>
            <w:tcW w:w="709" w:type="dxa"/>
            <w:shd w:val="clear" w:color="auto" w:fill="auto"/>
            <w:vAlign w:val="center"/>
            <w:hideMark/>
          </w:tcPr>
          <w:p w:rsidR="00FE0565" w:rsidRPr="001733C9" w:rsidRDefault="00FE0565" w:rsidP="00AB11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33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E0565" w:rsidRPr="001733C9" w:rsidRDefault="00FE0565" w:rsidP="00AB113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733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ZL201410462358.6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E0565" w:rsidRPr="001733C9" w:rsidRDefault="00FE0565" w:rsidP="00AB11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33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一种抗车辙剂及含有该抗车辙剂的沥青混合料</w:t>
            </w:r>
          </w:p>
        </w:tc>
        <w:tc>
          <w:tcPr>
            <w:tcW w:w="2835" w:type="dxa"/>
            <w:vAlign w:val="center"/>
          </w:tcPr>
          <w:p w:rsidR="00FE0565" w:rsidRPr="001733C9" w:rsidRDefault="00FE0565" w:rsidP="00AB113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733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北京建筑大学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F5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交通运输部公路科学研究所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F573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中路高科交通科技集团有限公司</w:t>
            </w:r>
          </w:p>
        </w:tc>
      </w:tr>
      <w:tr w:rsidR="00FE0565" w:rsidRPr="001733C9" w:rsidTr="00AB1132">
        <w:trPr>
          <w:trHeight w:val="1399"/>
        </w:trPr>
        <w:tc>
          <w:tcPr>
            <w:tcW w:w="709" w:type="dxa"/>
            <w:shd w:val="clear" w:color="auto" w:fill="auto"/>
            <w:vAlign w:val="center"/>
          </w:tcPr>
          <w:p w:rsidR="00FE0565" w:rsidRDefault="00FE0565" w:rsidP="00AB11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E0565" w:rsidRPr="00B37511" w:rsidRDefault="00FE0565" w:rsidP="00AB113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ZL</w:t>
            </w:r>
            <w:r w:rsidRPr="00B37511">
              <w:rPr>
                <w:rFonts w:ascii="仿宋" w:eastAsia="仿宋" w:hAnsi="仿宋"/>
                <w:kern w:val="0"/>
                <w:sz w:val="24"/>
                <w:szCs w:val="24"/>
              </w:rPr>
              <w:t>201810969515.0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0565" w:rsidRPr="00C16AEA" w:rsidRDefault="00FE0565" w:rsidP="00AB11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75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一种利用石油焦</w:t>
            </w:r>
            <w:proofErr w:type="spellStart"/>
            <w:r w:rsidRPr="00B3751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Lc</w:t>
            </w:r>
            <w:proofErr w:type="spellEnd"/>
            <w:r w:rsidRPr="00B3751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值测量</w:t>
            </w:r>
            <w:proofErr w:type="gramStart"/>
            <w:r w:rsidRPr="00B3751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炭素</w:t>
            </w:r>
            <w:proofErr w:type="gramEnd"/>
            <w:r w:rsidRPr="00B3751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焙烧温度的方法</w:t>
            </w:r>
          </w:p>
        </w:tc>
        <w:tc>
          <w:tcPr>
            <w:tcW w:w="2835" w:type="dxa"/>
            <w:vAlign w:val="center"/>
          </w:tcPr>
          <w:p w:rsidR="00FE0565" w:rsidRPr="00B37511" w:rsidRDefault="00FE0565" w:rsidP="00AB113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75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索通发展股份有限公司</w:t>
            </w:r>
          </w:p>
        </w:tc>
      </w:tr>
      <w:tr w:rsidR="00FE0565" w:rsidRPr="001733C9" w:rsidTr="00AB1132">
        <w:trPr>
          <w:trHeight w:val="1399"/>
        </w:trPr>
        <w:tc>
          <w:tcPr>
            <w:tcW w:w="709" w:type="dxa"/>
            <w:shd w:val="clear" w:color="auto" w:fill="auto"/>
            <w:vAlign w:val="center"/>
            <w:hideMark/>
          </w:tcPr>
          <w:p w:rsidR="00FE0565" w:rsidRPr="001733C9" w:rsidRDefault="00FE0565" w:rsidP="00AB11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E0565" w:rsidRPr="001733C9" w:rsidRDefault="00FE0565" w:rsidP="00AB113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733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ZL201710343343.1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E0565" w:rsidRPr="001733C9" w:rsidRDefault="00FE0565" w:rsidP="00AB11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33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一种压力自匹配能量利用系统</w:t>
            </w:r>
          </w:p>
        </w:tc>
        <w:tc>
          <w:tcPr>
            <w:tcW w:w="2835" w:type="dxa"/>
            <w:vAlign w:val="center"/>
          </w:tcPr>
          <w:p w:rsidR="00FE0565" w:rsidRPr="001733C9" w:rsidRDefault="00FE0565" w:rsidP="00AB113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733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山河智能装备股份有限公司</w:t>
            </w:r>
          </w:p>
        </w:tc>
      </w:tr>
    </w:tbl>
    <w:p w:rsidR="00FE0565" w:rsidRPr="005F573C" w:rsidRDefault="00FE0565" w:rsidP="00FE0565">
      <w:pPr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B57838" w:rsidRPr="00FE0565" w:rsidRDefault="00B57838"/>
    <w:sectPr w:rsidR="00B57838" w:rsidRPr="00FE0565" w:rsidSect="00A36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565"/>
    <w:rsid w:val="00B57838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2021-10-20T06:56:00Z</dcterms:created>
  <dcterms:modified xsi:type="dcterms:W3CDTF">2021-10-20T06:56:00Z</dcterms:modified>
</cp:coreProperties>
</file>