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hint="eastAsia" w:ascii="黑体" w:hAnsi="黑体" w:eastAsia="黑体" w:cs="仿宋"/>
          <w:b/>
          <w:bCs/>
          <w:sz w:val="32"/>
          <w:szCs w:val="32"/>
        </w:rPr>
      </w:pPr>
      <w:r>
        <w:fldChar w:fldCharType="begin"/>
      </w:r>
      <w:r>
        <w:instrText xml:space="preserve"> HYPERLINK "http://www.cgs.gov.cn/DataRepository/201108/20110830135417766.doc" \t "_blank" </w:instrText>
      </w:r>
      <w:r>
        <w:fldChar w:fldCharType="separate"/>
      </w:r>
      <w:r>
        <w:rPr>
          <w:rFonts w:hint="eastAsia" w:ascii="黑体" w:hAnsi="黑体" w:eastAsia="黑体" w:cs="仿宋"/>
          <w:b/>
          <w:bCs/>
          <w:sz w:val="32"/>
          <w:szCs w:val="32"/>
        </w:rPr>
        <w:t>2025工业绿色发展</w:t>
      </w:r>
      <w:r>
        <w:rPr>
          <w:rFonts w:hint="eastAsia" w:ascii="黑体" w:hAnsi="黑体" w:eastAsia="黑体" w:cs="仿宋"/>
          <w:b/>
          <w:bCs/>
          <w:sz w:val="32"/>
          <w:szCs w:val="32"/>
          <w:lang w:val="en-US" w:eastAsia="zh-CN"/>
        </w:rPr>
        <w:t>大会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暨信发集团绿色产业实践交流会</w:t>
      </w:r>
      <w:r>
        <w:rPr>
          <w:rFonts w:hint="eastAsia" w:ascii="黑体" w:hAnsi="黑体" w:eastAsia="黑体" w:cs="仿宋"/>
          <w:b/>
          <w:bCs/>
          <w:sz w:val="32"/>
          <w:szCs w:val="32"/>
          <w:lang w:val="en-US" w:eastAsia="zh-CN"/>
        </w:rPr>
        <w:t xml:space="preserve">     </w:t>
      </w:r>
      <w:bookmarkStart w:id="0" w:name="_GoBack"/>
      <w:r>
        <w:rPr>
          <w:rFonts w:hint="eastAsia" w:ascii="黑体" w:hAnsi="黑体" w:eastAsia="黑体" w:cs="仿宋"/>
          <w:b/>
          <w:bCs/>
          <w:sz w:val="32"/>
          <w:szCs w:val="32"/>
        </w:rPr>
        <w:t>参会回执</w:t>
      </w:r>
      <w:bookmarkEnd w:id="0"/>
      <w:r>
        <w:rPr>
          <w:rFonts w:hint="eastAsia" w:ascii="黑体" w:hAnsi="黑体" w:eastAsia="黑体" w:cs="仿宋"/>
          <w:b/>
          <w:bCs/>
          <w:sz w:val="32"/>
          <w:szCs w:val="32"/>
        </w:rPr>
        <w:fldChar w:fldCharType="end"/>
      </w:r>
    </w:p>
    <w:p>
      <w:pPr>
        <w:spacing w:line="480" w:lineRule="exact"/>
        <w:jc w:val="left"/>
        <w:rPr>
          <w:rFonts w:hint="eastAsia" w:ascii="仿宋" w:hAnsi="仿宋" w:eastAsia="仿宋" w:cs="方正仿宋_GBK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方正仿宋_GBK"/>
          <w:b/>
          <w:bCs/>
          <w:color w:val="000000"/>
          <w:spacing w:val="-6"/>
          <w:sz w:val="28"/>
          <w:szCs w:val="28"/>
        </w:rPr>
        <w:t>单位</w:t>
      </w:r>
      <w:r>
        <w:rPr>
          <w:rFonts w:hint="eastAsia" w:ascii="仿宋" w:hAnsi="仿宋" w:eastAsia="仿宋" w:cs="方正仿宋_GBK"/>
          <w:b/>
          <w:bCs/>
          <w:color w:val="000000"/>
          <w:kern w:val="10"/>
          <w:sz w:val="28"/>
          <w:szCs w:val="28"/>
        </w:rPr>
        <w:t>名称：</w:t>
      </w:r>
      <w:r>
        <w:rPr>
          <w:rFonts w:hint="eastAsia" w:ascii="仿宋" w:hAnsi="仿宋" w:eastAsia="仿宋" w:cs="方正仿宋_GBK"/>
          <w:color w:val="000000"/>
          <w:sz w:val="28"/>
          <w:szCs w:val="28"/>
          <w:u w:val="single"/>
        </w:rPr>
        <w:t xml:space="preserve">                                                    </w:t>
      </w:r>
    </w:p>
    <w:p>
      <w:pPr>
        <w:spacing w:line="480" w:lineRule="exact"/>
        <w:rPr>
          <w:rFonts w:hint="eastAsia" w:ascii="仿宋" w:hAnsi="仿宋" w:eastAsia="仿宋" w:cs="方正仿宋_GBK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方正仿宋_GBK"/>
          <w:b/>
          <w:bCs/>
          <w:color w:val="000000"/>
          <w:sz w:val="28"/>
          <w:szCs w:val="28"/>
        </w:rPr>
        <w:t>联系地址：</w:t>
      </w:r>
      <w:r>
        <w:rPr>
          <w:rFonts w:hint="eastAsia" w:ascii="仿宋" w:hAnsi="仿宋" w:eastAsia="仿宋" w:cs="方正仿宋_GBK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 w:cs="方正仿宋_GBK"/>
          <w:b/>
          <w:bCs/>
          <w:color w:val="000000"/>
          <w:sz w:val="28"/>
          <w:szCs w:val="28"/>
        </w:rPr>
        <w:t>邮  编：</w:t>
      </w:r>
      <w:r>
        <w:rPr>
          <w:rFonts w:hint="eastAsia" w:ascii="仿宋" w:hAnsi="仿宋" w:eastAsia="仿宋" w:cs="方正仿宋_GBK"/>
          <w:color w:val="000000"/>
          <w:sz w:val="28"/>
          <w:szCs w:val="28"/>
          <w:u w:val="single"/>
        </w:rPr>
        <w:t xml:space="preserve">             </w:t>
      </w:r>
    </w:p>
    <w:p>
      <w:pPr>
        <w:spacing w:line="480" w:lineRule="exact"/>
        <w:rPr>
          <w:rFonts w:hint="eastAsia" w:ascii="仿宋" w:hAnsi="仿宋" w:eastAsia="仿宋" w:cs="方正仿宋_GBK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方正仿宋_GBK"/>
          <w:b/>
          <w:bCs/>
          <w:color w:val="000000"/>
          <w:sz w:val="28"/>
          <w:szCs w:val="28"/>
        </w:rPr>
        <w:t>电    话：</w:t>
      </w:r>
      <w:r>
        <w:rPr>
          <w:rFonts w:hint="eastAsia" w:ascii="仿宋" w:hAnsi="仿宋" w:eastAsia="仿宋" w:cs="方正仿宋_GBK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方正仿宋_GBK"/>
          <w:b/>
          <w:bCs/>
          <w:color w:val="000000"/>
          <w:sz w:val="28"/>
          <w:szCs w:val="28"/>
        </w:rPr>
        <w:t>传  真：</w:t>
      </w:r>
      <w:r>
        <w:rPr>
          <w:rFonts w:hint="eastAsia" w:ascii="仿宋" w:hAnsi="仿宋" w:eastAsia="仿宋" w:cs="方正仿宋_GBK"/>
          <w:color w:val="000000"/>
          <w:sz w:val="28"/>
          <w:szCs w:val="28"/>
          <w:u w:val="single"/>
        </w:rPr>
        <w:t xml:space="preserve">                       </w:t>
      </w:r>
    </w:p>
    <w:p>
      <w:pPr>
        <w:spacing w:line="480" w:lineRule="exact"/>
        <w:rPr>
          <w:rFonts w:hint="eastAsia" w:ascii="仿宋" w:hAnsi="仿宋" w:eastAsia="仿宋" w:cs="方正仿宋_GBK"/>
          <w:color w:val="000000"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color w:val="000000"/>
          <w:sz w:val="28"/>
          <w:szCs w:val="28"/>
        </w:rPr>
        <w:t>联 系 人：</w:t>
      </w:r>
      <w:r>
        <w:rPr>
          <w:rFonts w:hint="eastAsia" w:ascii="仿宋" w:hAnsi="仿宋" w:eastAsia="仿宋" w:cs="方正仿宋_GBK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方正仿宋_GBK"/>
          <w:b/>
          <w:bCs/>
          <w:color w:val="000000"/>
          <w:sz w:val="28"/>
          <w:szCs w:val="28"/>
        </w:rPr>
        <w:t>（女士/先生）手机：</w:t>
      </w:r>
      <w:r>
        <w:rPr>
          <w:rFonts w:hint="eastAsia" w:ascii="仿宋" w:hAnsi="仿宋" w:eastAsia="仿宋" w:cs="方正仿宋_GBK"/>
          <w:color w:val="000000"/>
          <w:sz w:val="28"/>
          <w:szCs w:val="28"/>
          <w:u w:val="single"/>
        </w:rPr>
        <w:t xml:space="preserve">                        </w:t>
      </w:r>
    </w:p>
    <w:tbl>
      <w:tblPr>
        <w:tblStyle w:val="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52"/>
        <w:gridCol w:w="1775"/>
        <w:gridCol w:w="1900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000000"/>
                <w:sz w:val="28"/>
                <w:szCs w:val="28"/>
              </w:rPr>
              <w:t>电 话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color w:val="00000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default" w:ascii="仿宋" w:hAnsi="仿宋" w:eastAsia="仿宋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8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  <w:t xml:space="preserve">所属类型：产废单位□    资源综合利用单位□   专利拥有人□  </w:t>
            </w:r>
          </w:p>
          <w:p>
            <w:pPr>
              <w:spacing w:line="520" w:lineRule="exact"/>
              <w:ind w:firstLine="1400" w:firstLineChars="500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  <w:t>成员单位□    设备单位□     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8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  <w:t>会议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酒店</w:t>
            </w:r>
            <w:r>
              <w:rPr>
                <w:rFonts w:hint="eastAsia" w:ascii="仿宋" w:hAnsi="仿宋" w:eastAsia="仿宋" w:cs="___WRD_EMBED_SUB_50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茌平智选假</w:t>
            </w:r>
            <w:r>
              <w:rPr>
                <w:rFonts w:hint="eastAsia" w:ascii="仿宋" w:hAnsi="仿宋" w:eastAsia="仿宋" w:cs="___WRD_EMBED_SUB_50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酒店</w:t>
            </w:r>
            <w:r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酒店地址</w:t>
            </w:r>
            <w:r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方正仿宋_GBK"/>
                <w:color w:val="000000"/>
                <w:sz w:val="28"/>
                <w:szCs w:val="28"/>
                <w:lang w:val="en-US" w:eastAsia="zh-CN"/>
              </w:rPr>
              <w:t>山东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聊城市茌平区迎宾大道与建</w:t>
            </w:r>
            <w:r>
              <w:rPr>
                <w:rFonts w:hint="eastAsia" w:ascii="仿宋" w:hAnsi="仿宋" w:eastAsia="仿宋" w:cs="___WRD_EMBED_SUB_50"/>
                <w:color w:val="000000"/>
                <w:sz w:val="28"/>
                <w:szCs w:val="28"/>
              </w:rPr>
              <w:t>设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路交汇处</w:t>
            </w:r>
          </w:p>
          <w:p>
            <w:pPr>
              <w:spacing w:line="400" w:lineRule="exact"/>
              <w:rPr>
                <w:rFonts w:ascii="仿宋" w:hAnsi="仿宋" w:eastAsia="仿宋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订</w:t>
            </w:r>
            <w:r>
              <w:rPr>
                <w:rFonts w:hint="eastAsia" w:ascii="仿宋" w:hAnsi="仿宋" w:eastAsia="仿宋" w:cs="___WRD_EMBED_SUB_50"/>
                <w:color w:val="000000"/>
                <w:sz w:val="28"/>
                <w:szCs w:val="28"/>
              </w:rPr>
              <w:t>房联系人：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郭栋</w:t>
            </w:r>
            <w:r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  <w:t>18663515509</w:t>
            </w:r>
          </w:p>
          <w:p>
            <w:pPr>
              <w:spacing w:line="400" w:lineRule="exact"/>
              <w:rPr>
                <w:rFonts w:hint="eastAsia" w:ascii="仿宋" w:hAnsi="仿宋" w:eastAsia="仿宋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  <w:t>房间价格（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含双早</w:t>
            </w:r>
            <w:r>
              <w:rPr>
                <w:rFonts w:hint="eastAsia" w:ascii="仿宋" w:hAnsi="仿宋" w:eastAsia="仿宋" w:cs="___WRD_EMBED_SUB_50"/>
                <w:color w:val="000000"/>
                <w:sz w:val="28"/>
                <w:szCs w:val="28"/>
              </w:rPr>
              <w:t>）：单间</w:t>
            </w:r>
            <w:r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  <w:t>288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元</w:t>
            </w:r>
            <w:r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天</w:t>
            </w:r>
            <w:r>
              <w:rPr>
                <w:rFonts w:hint="eastAsia" w:ascii="仿宋" w:hAnsi="仿宋" w:eastAsia="仿宋" w:cs="___WRD_EMBED_SUB_50"/>
                <w:color w:val="000000"/>
                <w:sz w:val="28"/>
                <w:szCs w:val="28"/>
              </w:rPr>
              <w:t>，标间</w:t>
            </w:r>
            <w:r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  <w:t>288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元</w:t>
            </w:r>
            <w:r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天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仿宋" w:hAnsi="仿宋" w:eastAsia="仿宋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酒店</w:t>
            </w:r>
            <w:r>
              <w:rPr>
                <w:rFonts w:hint="eastAsia" w:ascii="仿宋" w:hAnsi="仿宋" w:eastAsia="仿宋" w:cs="___WRD_EMBED_SUB_50"/>
                <w:color w:val="000000"/>
                <w:sz w:val="28"/>
                <w:szCs w:val="28"/>
              </w:rPr>
              <w:t>预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订</w:t>
            </w:r>
            <w:r>
              <w:rPr>
                <w:rFonts w:hint="eastAsia" w:ascii="仿宋" w:hAnsi="仿宋" w:eastAsia="仿宋" w:cs="___WRD_EMBED_SUB_50"/>
                <w:color w:val="000000"/>
                <w:sz w:val="28"/>
                <w:szCs w:val="28"/>
              </w:rPr>
              <w:t>：请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参</w:t>
            </w:r>
            <w:r>
              <w:rPr>
                <w:rFonts w:hint="eastAsia" w:ascii="仿宋" w:hAnsi="仿宋" w:eastAsia="仿宋" w:cs="___WRD_EMBED_SUB_50"/>
                <w:color w:val="000000"/>
                <w:sz w:val="28"/>
                <w:szCs w:val="28"/>
              </w:rPr>
              <w:t>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代</w:t>
            </w:r>
            <w:r>
              <w:rPr>
                <w:rFonts w:hint="eastAsia" w:ascii="仿宋" w:hAnsi="仿宋" w:eastAsia="仿宋" w:cs="___WRD_EMBED_SUB_50"/>
                <w:color w:val="000000"/>
                <w:sz w:val="28"/>
                <w:szCs w:val="28"/>
              </w:rPr>
              <w:t>表自行联系会议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酒店</w:t>
            </w:r>
            <w:r>
              <w:rPr>
                <w:rFonts w:hint="eastAsia" w:ascii="仿宋" w:hAnsi="仿宋" w:eastAsia="仿宋" w:cs="___WRD_EMBED_SUB_50"/>
                <w:color w:val="000000"/>
                <w:sz w:val="28"/>
                <w:szCs w:val="28"/>
              </w:rPr>
              <w:t>预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订住宿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8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6720" w:firstLineChars="2400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  <w:t>单位盖章：</w:t>
            </w:r>
          </w:p>
          <w:p>
            <w:pPr>
              <w:spacing w:line="400" w:lineRule="exact"/>
              <w:ind w:firstLine="660" w:firstLineChars="236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660" w:firstLineChars="236"/>
              <w:jc w:val="right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  <w:t>年     月     日</w:t>
            </w:r>
          </w:p>
          <w:p>
            <w:pPr>
              <w:spacing w:line="360" w:lineRule="exact"/>
              <w:ind w:firstLine="660" w:firstLineChars="236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8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  <w:t>联系人：蒋吉峰</w:t>
            </w:r>
          </w:p>
          <w:p>
            <w:pPr>
              <w:spacing w:line="440" w:lineRule="exact"/>
              <w:ind w:firstLine="280" w:firstLineChars="100"/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  <w:t>手  机：13701215811</w:t>
            </w:r>
          </w:p>
          <w:p>
            <w:pPr>
              <w:spacing w:line="440" w:lineRule="exact"/>
              <w:ind w:firstLine="280" w:firstLineChars="100"/>
              <w:rPr>
                <w:rStyle w:val="5"/>
                <w:rFonts w:hint="eastAsia" w:ascii="仿宋" w:hAnsi="仿宋" w:eastAsia="仿宋" w:cs="方正仿宋_GBK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  <w:t>邮  箱：wj@chinacace.org</w:t>
            </w:r>
          </w:p>
          <w:p>
            <w:pPr>
              <w:spacing w:line="440" w:lineRule="exact"/>
              <w:ind w:left="1399" w:leftChars="133" w:hanging="1120" w:hangingChars="400"/>
              <w:rPr>
                <w:rFonts w:hint="eastAsia" w:ascii="仿宋" w:hAnsi="仿宋" w:eastAsia="仿宋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8"/>
                <w:szCs w:val="28"/>
              </w:rPr>
              <w:t>备  注：请将此报名表填好盖章扫描并于9月12日前发至邮箱</w:t>
            </w:r>
            <w:r>
              <w:rPr>
                <w:rFonts w:hint="eastAsia" w:ascii="仿宋" w:hAnsi="仿宋" w:eastAsia="仿宋" w:cs="方正仿宋_GBK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__WRD_EMBED_SUB_50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OTZlMDhiMzE5YjhjOGNjNjgyZDg4MTJjNjU5NzEifQ=="/>
  </w:docVars>
  <w:rsids>
    <w:rsidRoot w:val="2C600A5B"/>
    <w:rsid w:val="2C60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2025-08-26T06:28:00Z</dcterms:created>
  <dc:creator>Kicaz</dc:creator>
  <cp:lastModifiedBy>Kicaz</cp:lastModifiedBy>
  <dcterms:modified xsi:type="dcterms:W3CDTF">2025-08-26T06:28:52Z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CC5CD00BE86948629B5C534DF3B38816</vt:lpwstr>
  </property>
</Properties>
</file>